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1EDB3" w14:textId="77777777" w:rsidR="00AB7403" w:rsidRDefault="00AB7403"/>
    <w:p w14:paraId="5066A09D" w14:textId="39F506CC" w:rsidR="00F5457A" w:rsidRPr="00362C56" w:rsidRDefault="00F5457A" w:rsidP="00F5457A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362C56">
        <w:rPr>
          <w:rFonts w:ascii="Arial" w:hAnsi="Arial" w:cs="Arial"/>
          <w:b/>
          <w:bCs/>
          <w:color w:val="0070C0"/>
          <w:sz w:val="28"/>
          <w:szCs w:val="28"/>
        </w:rPr>
        <w:t xml:space="preserve">Comissão de Ética do Instituto Superior de Tecnologias </w:t>
      </w:r>
      <w:r w:rsidR="00511615" w:rsidRPr="00621B43">
        <w:rPr>
          <w:rFonts w:ascii="Arial" w:hAnsi="Arial" w:cs="Arial"/>
          <w:b/>
          <w:bCs/>
          <w:color w:val="0070C0"/>
          <w:sz w:val="28"/>
          <w:szCs w:val="28"/>
        </w:rPr>
        <w:t>Avançadas</w:t>
      </w:r>
      <w:r w:rsidR="00511615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Pr="00362C56">
        <w:rPr>
          <w:rFonts w:ascii="Arial" w:hAnsi="Arial" w:cs="Arial"/>
          <w:b/>
          <w:bCs/>
          <w:color w:val="0070C0"/>
          <w:sz w:val="28"/>
          <w:szCs w:val="28"/>
        </w:rPr>
        <w:t>do Porto (ISTEC Porto)</w:t>
      </w:r>
    </w:p>
    <w:p w14:paraId="38C1F773" w14:textId="77777777" w:rsidR="00F5457A" w:rsidRPr="00375F91" w:rsidRDefault="00F5457A" w:rsidP="00F5457A"/>
    <w:p w14:paraId="043EB652" w14:textId="77777777" w:rsidR="00F5457A" w:rsidRPr="00375F91" w:rsidRDefault="00F5457A" w:rsidP="00786049">
      <w:pPr>
        <w:jc w:val="center"/>
      </w:pPr>
      <w:r w:rsidRPr="00375F91">
        <w:rPr>
          <w:b/>
          <w:bCs/>
        </w:rPr>
        <w:t>Formulário para pedido de emissão de parecer sobre questões éticas no âmbito de projetos académicos, de desenvolvimento ou de investigação científica</w:t>
      </w:r>
    </w:p>
    <w:p w14:paraId="74E51C76" w14:textId="77777777" w:rsidR="00F5457A" w:rsidRPr="00375F91" w:rsidRDefault="00F5457A" w:rsidP="00F5457A"/>
    <w:p w14:paraId="1481CF4F" w14:textId="77777777" w:rsidR="00F5457A" w:rsidRPr="00375F91" w:rsidRDefault="00F5457A" w:rsidP="00F5457A">
      <w:r w:rsidRPr="00375F91">
        <w:rPr>
          <w:b/>
          <w:bCs/>
        </w:rPr>
        <w:t xml:space="preserve">NORMAS E REQUISITOS PARA A SUBMISSÃO DO PEDIDO DE PARECER À </w:t>
      </w:r>
      <w:r w:rsidRPr="00614CB2">
        <w:rPr>
          <w:b/>
          <w:bCs/>
        </w:rPr>
        <w:t>CE-ISTEC</w:t>
      </w:r>
    </w:p>
    <w:p w14:paraId="52FAC7AA" w14:textId="25E242E3" w:rsidR="00F5457A" w:rsidRDefault="00F5457A" w:rsidP="008A4AFC">
      <w:pPr>
        <w:jc w:val="both"/>
      </w:pPr>
      <w:r>
        <w:rPr>
          <w:b/>
          <w:bCs/>
        </w:rPr>
        <w:t>a</w:t>
      </w:r>
      <w:r w:rsidRPr="00375F91">
        <w:rPr>
          <w:b/>
          <w:bCs/>
        </w:rPr>
        <w:t>)</w:t>
      </w:r>
      <w:r w:rsidRPr="00375F91">
        <w:t xml:space="preserve"> </w:t>
      </w:r>
      <w:r w:rsidR="00157DE3">
        <w:t>Todos os pedidos de parecer devem ser devidamente instruídos e justificada a necessidade do pedido realizado;</w:t>
      </w:r>
    </w:p>
    <w:p w14:paraId="5C62C3D4" w14:textId="0B26AFAC" w:rsidR="003E23BB" w:rsidRDefault="00F5457A" w:rsidP="008A4AFC">
      <w:pPr>
        <w:jc w:val="both"/>
      </w:pPr>
      <w:r>
        <w:rPr>
          <w:b/>
          <w:bCs/>
        </w:rPr>
        <w:t>b</w:t>
      </w:r>
      <w:r w:rsidRPr="00375F91">
        <w:rPr>
          <w:b/>
          <w:bCs/>
        </w:rPr>
        <w:t>)</w:t>
      </w:r>
      <w:r w:rsidRPr="00375F91">
        <w:t xml:space="preserve"> </w:t>
      </w:r>
      <w:r w:rsidR="003E23BB">
        <w:t>Os pedidos de parecer à CE-ISTEC devem ser realizados utilizando o formulário específico e enviados para o e-mail (</w:t>
      </w:r>
      <w:r w:rsidR="00621B43" w:rsidRPr="00621B43">
        <w:t>comissao.etica@my.istec.pt</w:t>
      </w:r>
      <w:r w:rsidR="003E23BB">
        <w:t>). A submissão deve ocorrer através do envio do formulário totalmente preenchido em formato PDF, contendo todos os elementos necessários para a análise.</w:t>
      </w:r>
    </w:p>
    <w:p w14:paraId="0EBDDA1E" w14:textId="41609D6F" w:rsidR="003E23BB" w:rsidRDefault="00F5457A" w:rsidP="008A4AFC">
      <w:pPr>
        <w:jc w:val="both"/>
      </w:pPr>
      <w:r>
        <w:rPr>
          <w:b/>
          <w:bCs/>
        </w:rPr>
        <w:t>c</w:t>
      </w:r>
      <w:r w:rsidRPr="00375F91">
        <w:rPr>
          <w:b/>
          <w:bCs/>
        </w:rPr>
        <w:t>)</w:t>
      </w:r>
      <w:r w:rsidRPr="00375F91">
        <w:t xml:space="preserve"> </w:t>
      </w:r>
      <w:r w:rsidR="003E23BB">
        <w:t xml:space="preserve">Todas as comunicações devem ser feitas através do e-mail da CE-ISTEC. Os pedidos de parecer devem ser submetidos apenas pelos orientadores ou responsáveis dos projetos, e a comunicação envolverá </w:t>
      </w:r>
      <w:r w:rsidR="00F661A2">
        <w:t xml:space="preserve">sempre </w:t>
      </w:r>
      <w:r w:rsidR="003E23BB">
        <w:t>o orientador ou responsável.</w:t>
      </w:r>
    </w:p>
    <w:p w14:paraId="553E830A" w14:textId="1B219A15" w:rsidR="00F5457A" w:rsidRPr="00375F91" w:rsidRDefault="003E23BB" w:rsidP="008A4AFC">
      <w:pPr>
        <w:jc w:val="both"/>
      </w:pPr>
      <w:r w:rsidRPr="003E23BB">
        <w:rPr>
          <w:b/>
          <w:bCs/>
        </w:rPr>
        <w:t>d</w:t>
      </w:r>
      <w:r w:rsidR="00F5457A" w:rsidRPr="00375F91">
        <w:rPr>
          <w:b/>
          <w:bCs/>
        </w:rPr>
        <w:t>)</w:t>
      </w:r>
      <w:r w:rsidR="00F5457A" w:rsidRPr="00375F91">
        <w:t xml:space="preserve"> </w:t>
      </w:r>
      <w:r w:rsidR="00F5457A">
        <w:t xml:space="preserve">No final do formulário existe uma lista de verificação pré-submissão que deve orientar os investigadores </w:t>
      </w:r>
      <w:r w:rsidR="00F5457A">
        <w:rPr>
          <w:rFonts w:cstheme="minorHAnsi"/>
          <w:lang w:eastAsia="en-GB"/>
        </w:rPr>
        <w:t>na verificação</w:t>
      </w:r>
      <w:r w:rsidR="00F5457A" w:rsidRPr="009D1AA0">
        <w:rPr>
          <w:rFonts w:cstheme="minorHAnsi"/>
          <w:lang w:eastAsia="en-GB"/>
        </w:rPr>
        <w:t xml:space="preserve"> se o seu pedido de parecer contém toda a informação necessária para apreciação do mesmo pela </w:t>
      </w:r>
      <w:r w:rsidR="00F5457A" w:rsidRPr="00262D71">
        <w:rPr>
          <w:rFonts w:cstheme="minorHAnsi"/>
        </w:rPr>
        <w:t>CE-ISTEC</w:t>
      </w:r>
      <w:r w:rsidR="00F5457A" w:rsidRPr="009D1AA0">
        <w:rPr>
          <w:rFonts w:cstheme="minorHAnsi"/>
          <w:lang w:eastAsia="en-GB"/>
        </w:rPr>
        <w:t>.</w:t>
      </w:r>
    </w:p>
    <w:p w14:paraId="5A360454" w14:textId="77777777" w:rsidR="00F5457A" w:rsidRPr="00375F91" w:rsidRDefault="00F5457A" w:rsidP="008A4AFC">
      <w:pPr>
        <w:jc w:val="both"/>
      </w:pPr>
      <w:r>
        <w:rPr>
          <w:b/>
          <w:bCs/>
        </w:rPr>
        <w:t>f</w:t>
      </w:r>
      <w:r w:rsidRPr="00375F91">
        <w:rPr>
          <w:b/>
          <w:bCs/>
        </w:rPr>
        <w:t>)</w:t>
      </w:r>
      <w:r w:rsidRPr="00375F91">
        <w:t xml:space="preserve"> Toda a informação incluída no formulário, assim como a qualidade do(s) texto(s) submetido(s), é da inteira responsabilidade do “Investigador Responsável”, que deve assegurar a devida supervisão do processo</w:t>
      </w:r>
      <w:r>
        <w:t>.</w:t>
      </w:r>
    </w:p>
    <w:p w14:paraId="6550E15B" w14:textId="77777777" w:rsidR="00F5457A" w:rsidRPr="00375F91" w:rsidRDefault="00F5457A" w:rsidP="00F5457A"/>
    <w:p w14:paraId="6AE24DE7" w14:textId="77777777" w:rsidR="00F5457A" w:rsidRPr="00375F91" w:rsidRDefault="00F5457A" w:rsidP="00F5457A">
      <w:r w:rsidRPr="00375F91">
        <w:rPr>
          <w:b/>
          <w:bCs/>
        </w:rPr>
        <w:t>1. IDENTIFICAÇÃO GERAL DO PROJETO</w:t>
      </w:r>
    </w:p>
    <w:p w14:paraId="06D37BB3" w14:textId="77777777" w:rsidR="00F5457A" w:rsidRPr="00375F91" w:rsidRDefault="00F5457A" w:rsidP="00F5457A">
      <w:r w:rsidRPr="00375F91">
        <w:rPr>
          <w:b/>
          <w:bCs/>
        </w:rPr>
        <w:t>1.1. Título:</w:t>
      </w:r>
    </w:p>
    <w:tbl>
      <w:tblPr>
        <w:tblW w:w="8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5"/>
      </w:tblGrid>
      <w:tr w:rsidR="00F5457A" w:rsidRPr="00375F91" w14:paraId="1B00931B" w14:textId="77777777" w:rsidTr="0008044A">
        <w:trPr>
          <w:trHeight w:val="1064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D4157" w14:textId="77777777" w:rsidR="00F5457A" w:rsidRPr="00375F91" w:rsidRDefault="00F5457A" w:rsidP="0008044A"/>
        </w:tc>
      </w:tr>
    </w:tbl>
    <w:p w14:paraId="001826E3" w14:textId="77777777" w:rsidR="00F5457A" w:rsidRPr="00375F91" w:rsidRDefault="00F5457A" w:rsidP="00F5457A"/>
    <w:p w14:paraId="39988F28" w14:textId="77777777" w:rsidR="00F5457A" w:rsidRDefault="00F5457A" w:rsidP="00F5457A">
      <w:pPr>
        <w:rPr>
          <w:b/>
          <w:bCs/>
        </w:rPr>
      </w:pPr>
      <w:r w:rsidRPr="00375F91">
        <w:rPr>
          <w:b/>
          <w:bCs/>
        </w:rPr>
        <w:t>1.2. Equipa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F5457A" w:rsidRPr="009D1AA0" w14:paraId="34125CF0" w14:textId="77777777" w:rsidTr="00C91D14">
        <w:tc>
          <w:tcPr>
            <w:tcW w:w="8789" w:type="dxa"/>
          </w:tcPr>
          <w:p w14:paraId="2CB8D052" w14:textId="77777777" w:rsidR="00F5457A" w:rsidRPr="009D1AA0" w:rsidRDefault="00F5457A" w:rsidP="0008044A">
            <w:pPr>
              <w:spacing w:line="360" w:lineRule="auto"/>
              <w:jc w:val="both"/>
              <w:rPr>
                <w:rFonts w:cs="Tahoma"/>
              </w:rPr>
            </w:pPr>
            <w:r w:rsidRPr="009D1AA0">
              <w:rPr>
                <w:rFonts w:cs="Tahoma"/>
              </w:rPr>
              <w:t>Nome e estatuto de quem solicita o parecer:</w:t>
            </w:r>
          </w:p>
          <w:p w14:paraId="491C9249" w14:textId="77777777" w:rsidR="00F5457A" w:rsidRPr="009D1AA0" w:rsidRDefault="00F5457A" w:rsidP="0008044A">
            <w:pPr>
              <w:spacing w:line="360" w:lineRule="auto"/>
              <w:jc w:val="both"/>
              <w:rPr>
                <w:rFonts w:cs="Tahoma"/>
              </w:rPr>
            </w:pPr>
          </w:p>
          <w:p w14:paraId="6824D2B5" w14:textId="77777777" w:rsidR="00F5457A" w:rsidRPr="009D1AA0" w:rsidRDefault="00F5457A" w:rsidP="0008044A">
            <w:pPr>
              <w:spacing w:line="360" w:lineRule="auto"/>
              <w:jc w:val="both"/>
              <w:rPr>
                <w:rFonts w:cs="Tahoma"/>
              </w:rPr>
            </w:pPr>
            <w:r w:rsidRPr="009D1AA0">
              <w:rPr>
                <w:rFonts w:cs="Tahoma"/>
              </w:rPr>
              <w:t>Instituição de pertença:</w:t>
            </w:r>
          </w:p>
          <w:p w14:paraId="67B461F0" w14:textId="77777777" w:rsidR="00F5457A" w:rsidRPr="009D1AA0" w:rsidRDefault="00F5457A" w:rsidP="0008044A">
            <w:pPr>
              <w:spacing w:line="360" w:lineRule="auto"/>
              <w:jc w:val="both"/>
              <w:rPr>
                <w:rFonts w:cs="Tahoma"/>
              </w:rPr>
            </w:pPr>
          </w:p>
          <w:p w14:paraId="1FBA9DEE" w14:textId="77777777" w:rsidR="00780D77" w:rsidRDefault="00F5457A" w:rsidP="0008044A">
            <w:pPr>
              <w:tabs>
                <w:tab w:val="right" w:pos="8996"/>
              </w:tabs>
              <w:spacing w:line="360" w:lineRule="auto"/>
              <w:jc w:val="both"/>
              <w:rPr>
                <w:rFonts w:cs="Tahoma"/>
              </w:rPr>
            </w:pPr>
            <w:r w:rsidRPr="009D1AA0">
              <w:rPr>
                <w:rFonts w:cs="Tahoma"/>
              </w:rPr>
              <w:t>Contacto:</w:t>
            </w:r>
          </w:p>
          <w:p w14:paraId="7DE4A100" w14:textId="77777777" w:rsidR="00780D77" w:rsidRDefault="00780D77" w:rsidP="0008044A">
            <w:pPr>
              <w:tabs>
                <w:tab w:val="right" w:pos="8996"/>
              </w:tabs>
              <w:spacing w:line="360" w:lineRule="auto"/>
              <w:jc w:val="both"/>
              <w:rPr>
                <w:rFonts w:cs="Tahoma"/>
              </w:rPr>
            </w:pPr>
          </w:p>
          <w:p w14:paraId="3494C1F8" w14:textId="77777777" w:rsidR="00780D77" w:rsidRDefault="00780D77" w:rsidP="0008044A">
            <w:pPr>
              <w:tabs>
                <w:tab w:val="right" w:pos="8996"/>
              </w:tabs>
              <w:spacing w:line="360" w:lineRule="auto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Outros elementos da equipa: </w:t>
            </w:r>
          </w:p>
          <w:p w14:paraId="005EA1CC" w14:textId="77777777" w:rsidR="00780D77" w:rsidRDefault="00780D77" w:rsidP="0008044A">
            <w:pPr>
              <w:tabs>
                <w:tab w:val="right" w:pos="8996"/>
              </w:tabs>
              <w:spacing w:line="360" w:lineRule="auto"/>
              <w:jc w:val="both"/>
              <w:rPr>
                <w:rFonts w:cs="Tahoma"/>
              </w:rPr>
            </w:pPr>
          </w:p>
          <w:p w14:paraId="0E1E1B84" w14:textId="49E20ECD" w:rsidR="00F5457A" w:rsidRPr="009D1AA0" w:rsidRDefault="00F5457A" w:rsidP="0008044A">
            <w:pPr>
              <w:tabs>
                <w:tab w:val="right" w:pos="8996"/>
              </w:tabs>
              <w:spacing w:line="360" w:lineRule="auto"/>
              <w:jc w:val="both"/>
              <w:rPr>
                <w:rFonts w:cs="Tahoma"/>
              </w:rPr>
            </w:pPr>
            <w:r w:rsidRPr="009D1AA0">
              <w:rPr>
                <w:rFonts w:cs="Tahoma"/>
              </w:rPr>
              <w:tab/>
            </w:r>
          </w:p>
        </w:tc>
      </w:tr>
    </w:tbl>
    <w:p w14:paraId="3F842FB1" w14:textId="77777777" w:rsidR="00F5457A" w:rsidRDefault="00F5457A" w:rsidP="00F5457A"/>
    <w:p w14:paraId="4D265E3C" w14:textId="77777777" w:rsidR="00F5457A" w:rsidRDefault="00F5457A" w:rsidP="00F5457A">
      <w:r w:rsidRPr="00375F91">
        <w:rPr>
          <w:b/>
          <w:bCs/>
        </w:rPr>
        <w:t>Nota</w:t>
      </w:r>
      <w:r>
        <w:rPr>
          <w:b/>
          <w:bCs/>
        </w:rPr>
        <w:t xml:space="preserve"> 1</w:t>
      </w:r>
      <w:r w:rsidRPr="00375F91">
        <w:t>: No caso de projetos de mestrado ou doutoramento deve ser indicado o estudante como investigador principal.</w:t>
      </w:r>
    </w:p>
    <w:p w14:paraId="53FA01D5" w14:textId="77777777" w:rsidR="00F5457A" w:rsidRPr="00375F91" w:rsidRDefault="00F5457A" w:rsidP="00F5457A">
      <w:r w:rsidRPr="00C41C2A">
        <w:rPr>
          <w:b/>
          <w:bCs/>
        </w:rPr>
        <w:t>Nota 2</w:t>
      </w:r>
      <w:r>
        <w:t>: Se o requerente não integrar, na data do pedido, a comunidade do ISTEC, deve ser anexado o parecer da Comissão de Ética da instituição de pertença.</w:t>
      </w:r>
    </w:p>
    <w:p w14:paraId="392520A5" w14:textId="77777777" w:rsidR="00F5457A" w:rsidRPr="00375F91" w:rsidRDefault="00F5457A" w:rsidP="00F5457A">
      <w:r w:rsidRPr="00375F91">
        <w:br/>
      </w:r>
    </w:p>
    <w:p w14:paraId="606232BB" w14:textId="77777777" w:rsidR="00F5457A" w:rsidRPr="00375F91" w:rsidRDefault="00F5457A" w:rsidP="00F5457A">
      <w:r w:rsidRPr="00375F91">
        <w:rPr>
          <w:b/>
          <w:bCs/>
        </w:rPr>
        <w:t>1.</w:t>
      </w:r>
      <w:r>
        <w:rPr>
          <w:b/>
          <w:bCs/>
        </w:rPr>
        <w:t>3</w:t>
      </w:r>
      <w:r w:rsidRPr="00375F91">
        <w:rPr>
          <w:b/>
          <w:bCs/>
        </w:rPr>
        <w:t>. Diferenciação do pedido:</w:t>
      </w:r>
    </w:p>
    <w:p w14:paraId="32411324" w14:textId="77777777" w:rsidR="00F5457A" w:rsidRPr="00375F91" w:rsidRDefault="00F5457A" w:rsidP="00F5457A">
      <w:r w:rsidRPr="00375F91">
        <w:rPr>
          <w:rFonts w:ascii="Segoe UI Symbol" w:hAnsi="Segoe UI Symbol" w:cs="Segoe UI Symbol"/>
        </w:rPr>
        <w:t>☐</w:t>
      </w:r>
      <w:r w:rsidRPr="00375F91">
        <w:t xml:space="preserve">   Projeto de investigação</w:t>
      </w:r>
    </w:p>
    <w:p w14:paraId="05881271" w14:textId="77777777" w:rsidR="00F5457A" w:rsidRPr="00375F91" w:rsidRDefault="00F5457A" w:rsidP="00F5457A">
      <w:r w:rsidRPr="00375F91">
        <w:rPr>
          <w:rFonts w:ascii="Segoe UI Symbol" w:hAnsi="Segoe UI Symbol" w:cs="Segoe UI Symbol"/>
        </w:rPr>
        <w:t>☐</w:t>
      </w:r>
      <w:r w:rsidRPr="00375F91">
        <w:t xml:space="preserve">   Dissertação / Trabalho de projeto / Relatório de estágio – Mestrado</w:t>
      </w:r>
    </w:p>
    <w:p w14:paraId="50381BAB" w14:textId="77777777" w:rsidR="00F5457A" w:rsidRPr="00375F91" w:rsidRDefault="00F5457A" w:rsidP="00F5457A">
      <w:r w:rsidRPr="00375F91">
        <w:rPr>
          <w:rFonts w:ascii="Segoe UI Symbol" w:hAnsi="Segoe UI Symbol" w:cs="Segoe UI Symbol"/>
        </w:rPr>
        <w:t>☐</w:t>
      </w:r>
      <w:r w:rsidRPr="00375F91">
        <w:t xml:space="preserve">   Tese de doutoramento</w:t>
      </w:r>
    </w:p>
    <w:p w14:paraId="138A45D1" w14:textId="77777777" w:rsidR="00F5457A" w:rsidRPr="00375F91" w:rsidRDefault="00F5457A" w:rsidP="00F5457A">
      <w:r w:rsidRPr="00375F91">
        <w:rPr>
          <w:rFonts w:ascii="Segoe UI Symbol" w:hAnsi="Segoe UI Symbol" w:cs="Segoe UI Symbol"/>
        </w:rPr>
        <w:t>☐</w:t>
      </w:r>
      <w:r w:rsidRPr="00375F91">
        <w:t xml:space="preserve">   Outro (especificar): </w:t>
      </w:r>
      <w:r w:rsidRPr="00375F91">
        <w:rPr>
          <w:u w:val="single"/>
        </w:rPr>
        <w:t>Clique ou toque aqui para introduzir texto.</w:t>
      </w:r>
    </w:p>
    <w:p w14:paraId="3AA51C79" w14:textId="77777777" w:rsidR="00F5457A" w:rsidRPr="00375F91" w:rsidRDefault="00F5457A" w:rsidP="00F5457A"/>
    <w:p w14:paraId="6B42149D" w14:textId="77777777" w:rsidR="00F5457A" w:rsidRPr="00375F91" w:rsidRDefault="00F5457A" w:rsidP="00F5457A">
      <w:r w:rsidRPr="00375F91">
        <w:rPr>
          <w:b/>
          <w:bCs/>
        </w:rPr>
        <w:t>1</w:t>
      </w:r>
      <w:r>
        <w:rPr>
          <w:b/>
          <w:bCs/>
        </w:rPr>
        <w:t>.4</w:t>
      </w:r>
      <w:r w:rsidRPr="00375F91">
        <w:rPr>
          <w:b/>
          <w:bCs/>
        </w:rPr>
        <w:t xml:space="preserve">. Duração </w:t>
      </w:r>
    </w:p>
    <w:p w14:paraId="611DAFE3" w14:textId="77777777" w:rsidR="00F5457A" w:rsidRPr="00375F91" w:rsidRDefault="00F5457A" w:rsidP="00F5457A">
      <w:r w:rsidRPr="00375F91">
        <w:rPr>
          <w:b/>
          <w:bCs/>
        </w:rPr>
        <w:t>Início:</w:t>
      </w:r>
      <w:r w:rsidRPr="00375F91">
        <w:t xml:space="preserve"> </w:t>
      </w:r>
      <w:r>
        <w:t xml:space="preserve">                                                                     </w:t>
      </w:r>
      <w:r w:rsidRPr="00375F91">
        <w:t xml:space="preserve">  </w:t>
      </w:r>
      <w:r w:rsidRPr="00375F91">
        <w:rPr>
          <w:b/>
          <w:bCs/>
        </w:rPr>
        <w:t>Fim:</w:t>
      </w:r>
      <w:r w:rsidRPr="00375F91">
        <w:t xml:space="preserve"> </w:t>
      </w:r>
    </w:p>
    <w:p w14:paraId="4AF1842F" w14:textId="77777777" w:rsidR="00F5457A" w:rsidRPr="00375F91" w:rsidRDefault="00F5457A" w:rsidP="00F5457A"/>
    <w:p w14:paraId="2E68EE6B" w14:textId="77777777" w:rsidR="00F5457A" w:rsidRPr="00375F91" w:rsidRDefault="00F5457A" w:rsidP="00F5457A">
      <w:r w:rsidRPr="00375F91">
        <w:rPr>
          <w:b/>
          <w:bCs/>
        </w:rPr>
        <w:t>1.</w:t>
      </w:r>
      <w:r>
        <w:rPr>
          <w:b/>
          <w:bCs/>
        </w:rPr>
        <w:t>5</w:t>
      </w:r>
      <w:r w:rsidRPr="00375F91">
        <w:rPr>
          <w:b/>
          <w:bCs/>
        </w:rPr>
        <w:t>. Fonte de financiamento (se aplicável)</w:t>
      </w:r>
    </w:p>
    <w:tbl>
      <w:tblPr>
        <w:tblW w:w="8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9"/>
      </w:tblGrid>
      <w:tr w:rsidR="00F5457A" w:rsidRPr="00375F91" w14:paraId="37D25539" w14:textId="77777777" w:rsidTr="0008044A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F5591" w14:textId="77777777" w:rsidR="00F5457A" w:rsidRPr="00375F91" w:rsidRDefault="00F5457A" w:rsidP="0008044A"/>
        </w:tc>
      </w:tr>
    </w:tbl>
    <w:p w14:paraId="1B1C325E" w14:textId="77777777" w:rsidR="00F5457A" w:rsidRPr="00375F91" w:rsidRDefault="00F5457A" w:rsidP="00F5457A">
      <w:r w:rsidRPr="00375F91">
        <w:br/>
      </w:r>
    </w:p>
    <w:p w14:paraId="23C4FEA4" w14:textId="77777777" w:rsidR="00F5457A" w:rsidRPr="00375F91" w:rsidRDefault="00F5457A" w:rsidP="00F5457A">
      <w:r w:rsidRPr="00375F91">
        <w:rPr>
          <w:b/>
          <w:bCs/>
        </w:rPr>
        <w:t>2. CARACTERIZAÇÃO DO PROJETO</w:t>
      </w:r>
    </w:p>
    <w:p w14:paraId="57699FC9" w14:textId="77777777" w:rsidR="00F5457A" w:rsidRPr="009D1AA0" w:rsidRDefault="00F5457A" w:rsidP="00780D77">
      <w:pPr>
        <w:spacing w:line="240" w:lineRule="auto"/>
        <w:jc w:val="both"/>
        <w:rPr>
          <w:rFonts w:cs="Tahoma"/>
        </w:rPr>
      </w:pPr>
      <w:r w:rsidRPr="009D1AA0">
        <w:rPr>
          <w:rFonts w:cs="Tahoma"/>
        </w:rPr>
        <w:t>Contextualização do pedido</w:t>
      </w:r>
      <w:r>
        <w:rPr>
          <w:rFonts w:cs="Tahoma"/>
        </w:rPr>
        <w:t xml:space="preserve"> - </w:t>
      </w:r>
      <w:r w:rsidRPr="009D1AA0">
        <w:rPr>
          <w:rFonts w:cs="Tahoma"/>
        </w:rPr>
        <w:t xml:space="preserve">caracterização geral do projeto, finalidades e objetivos: exclusivamente de investigação e/ou outros; fundamentação da sua pertinência científica e social; </w:t>
      </w:r>
      <w:r>
        <w:rPr>
          <w:rFonts w:cs="Tahoma"/>
        </w:rPr>
        <w:t>m</w:t>
      </w:r>
      <w:r w:rsidRPr="001362C8">
        <w:rPr>
          <w:rFonts w:cs="Tahoma"/>
        </w:rPr>
        <w:t>etodologias experimentais e planificação</w:t>
      </w:r>
      <w:r>
        <w:rPr>
          <w:rFonts w:cs="Tahoma"/>
        </w:rPr>
        <w:t xml:space="preserve">; </w:t>
      </w:r>
      <w:r w:rsidRPr="009D1AA0">
        <w:rPr>
          <w:rFonts w:cs="Tahoma"/>
        </w:rPr>
        <w:t>descrição dos instrumentos de recolha de dados (anexados ao pedido); condições e contextos de administração; investigação de carácter nacional ou internacional; …):</w:t>
      </w:r>
    </w:p>
    <w:p w14:paraId="0A23C36E" w14:textId="77777777" w:rsidR="00F5457A" w:rsidRPr="00375F91" w:rsidRDefault="00F5457A" w:rsidP="00F5457A"/>
    <w:tbl>
      <w:tblPr>
        <w:tblW w:w="87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8"/>
      </w:tblGrid>
      <w:tr w:rsidR="00F5457A" w:rsidRPr="00375F91" w14:paraId="2A6EF068" w14:textId="77777777" w:rsidTr="00C91D14">
        <w:trPr>
          <w:trHeight w:val="6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0B89" w14:textId="77777777" w:rsidR="00F5457A" w:rsidRDefault="00F5457A" w:rsidP="0008044A"/>
          <w:p w14:paraId="24803F91" w14:textId="77777777" w:rsidR="00F5457A" w:rsidRDefault="00F5457A" w:rsidP="0008044A"/>
          <w:p w14:paraId="67136B60" w14:textId="77777777" w:rsidR="00F5457A" w:rsidRDefault="00F5457A" w:rsidP="0008044A"/>
          <w:p w14:paraId="6F0B2993" w14:textId="77777777" w:rsidR="00F5457A" w:rsidRPr="00375F91" w:rsidRDefault="00F5457A" w:rsidP="0008044A"/>
          <w:p w14:paraId="1A46D53B" w14:textId="77777777" w:rsidR="00F5457A" w:rsidRPr="00375F91" w:rsidRDefault="00F5457A" w:rsidP="0008044A"/>
        </w:tc>
      </w:tr>
    </w:tbl>
    <w:p w14:paraId="7D09938E" w14:textId="77777777" w:rsidR="00F5457A" w:rsidRPr="00375F91" w:rsidRDefault="00F5457A" w:rsidP="00F5457A"/>
    <w:p w14:paraId="293DC353" w14:textId="4971C1FC" w:rsidR="00DC6FF9" w:rsidRDefault="00F5457A" w:rsidP="00F5457A">
      <w:pPr>
        <w:rPr>
          <w:b/>
          <w:bCs/>
        </w:rPr>
      </w:pPr>
      <w:r w:rsidRPr="00375F91">
        <w:rPr>
          <w:b/>
          <w:bCs/>
        </w:rPr>
        <w:t>3. CONSIDERAÇÕES ÉTICAS</w:t>
      </w:r>
    </w:p>
    <w:p w14:paraId="2685D1E9" w14:textId="77777777" w:rsidR="00780D77" w:rsidRPr="00375F91" w:rsidRDefault="00780D77" w:rsidP="00F5457A"/>
    <w:p w14:paraId="2F04DD7D" w14:textId="0B39C4DB" w:rsidR="00F5457A" w:rsidRPr="00DD654B" w:rsidRDefault="00DD654B" w:rsidP="00780D77">
      <w:pPr>
        <w:numPr>
          <w:ilvl w:val="0"/>
          <w:numId w:val="33"/>
        </w:numPr>
      </w:pPr>
      <w:r>
        <w:rPr>
          <w:b/>
          <w:bCs/>
        </w:rPr>
        <w:t xml:space="preserve">Relativamente aos </w:t>
      </w:r>
      <w:r w:rsidR="00F5457A" w:rsidRPr="00375F91">
        <w:rPr>
          <w:b/>
          <w:bCs/>
        </w:rPr>
        <w:t>Participantes</w:t>
      </w:r>
      <w:r>
        <w:rPr>
          <w:b/>
          <w:bCs/>
        </w:rPr>
        <w:t xml:space="preserve"> </w:t>
      </w:r>
      <w:r w:rsidRPr="00DD654B">
        <w:t>(</w:t>
      </w:r>
      <w:r w:rsidRPr="00375F91">
        <w:t>Descrever a população alvo, referindo idade, sexo e outros elementos sociodemográficos</w:t>
      </w:r>
      <w:r>
        <w:t xml:space="preserve">; </w:t>
      </w:r>
      <w:r w:rsidR="00CB0E9B" w:rsidRPr="00375F91">
        <w:t>indicar</w:t>
      </w:r>
      <w:r w:rsidRPr="00375F91">
        <w:t xml:space="preserve"> o número de participantes necessários e explicar como foi calculado o tamanho da amostra</w:t>
      </w:r>
      <w:r>
        <w:t xml:space="preserve"> e no caso de envolver participantes </w:t>
      </w:r>
      <w:r w:rsidRPr="00375F91">
        <w:t>proveniente</w:t>
      </w:r>
      <w:r>
        <w:t>s</w:t>
      </w:r>
      <w:r w:rsidRPr="00375F91">
        <w:t xml:space="preserve"> de populações vulneráveis</w:t>
      </w:r>
      <w:r>
        <w:t xml:space="preserve">, </w:t>
      </w:r>
      <w:r w:rsidRPr="00375F91">
        <w:t>referir o racional para o seu envolvimento</w:t>
      </w:r>
      <w:r w:rsidR="00DC6FF9">
        <w:t>)</w:t>
      </w:r>
      <w:r w:rsidRPr="00375F91">
        <w:t>.</w:t>
      </w:r>
    </w:p>
    <w:tbl>
      <w:tblPr>
        <w:tblW w:w="8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5"/>
      </w:tblGrid>
      <w:tr w:rsidR="00F5457A" w:rsidRPr="00375F91" w14:paraId="32EE7BA4" w14:textId="77777777" w:rsidTr="00DD654B">
        <w:trPr>
          <w:trHeight w:val="1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12C2F" w14:textId="77777777" w:rsidR="00F5457A" w:rsidRDefault="00F5457A" w:rsidP="00780D77">
            <w:pPr>
              <w:pStyle w:val="ListParagraph"/>
            </w:pPr>
          </w:p>
          <w:p w14:paraId="565B5715" w14:textId="77777777" w:rsidR="00F5457A" w:rsidRDefault="00F5457A" w:rsidP="0008044A">
            <w:pPr>
              <w:rPr>
                <w:b/>
                <w:bCs/>
              </w:rPr>
            </w:pPr>
          </w:p>
          <w:p w14:paraId="2438D274" w14:textId="5E470ECB" w:rsidR="00DD654B" w:rsidRPr="00375F91" w:rsidRDefault="00DD654B" w:rsidP="0008044A"/>
        </w:tc>
      </w:tr>
    </w:tbl>
    <w:p w14:paraId="020A11B5" w14:textId="648AE5FA" w:rsidR="00F5457A" w:rsidRPr="00375F91" w:rsidRDefault="00F5457A" w:rsidP="00780D77">
      <w:pPr>
        <w:pStyle w:val="ListParagraph"/>
      </w:pPr>
    </w:p>
    <w:p w14:paraId="51C09557" w14:textId="7C121D68" w:rsidR="00DD654B" w:rsidRPr="00375F91" w:rsidRDefault="00DD654B" w:rsidP="00780D77">
      <w:pPr>
        <w:numPr>
          <w:ilvl w:val="0"/>
          <w:numId w:val="33"/>
        </w:numPr>
      </w:pPr>
      <w:r>
        <w:rPr>
          <w:b/>
          <w:bCs/>
        </w:rPr>
        <w:t xml:space="preserve">Relativamente ao </w:t>
      </w:r>
      <w:r w:rsidR="00F5457A" w:rsidRPr="00375F91">
        <w:rPr>
          <w:b/>
          <w:bCs/>
        </w:rPr>
        <w:t>Recrutamento e triagem</w:t>
      </w:r>
      <w:r>
        <w:rPr>
          <w:b/>
          <w:bCs/>
        </w:rPr>
        <w:t xml:space="preserve"> </w:t>
      </w:r>
      <w:r w:rsidRPr="00DD654B">
        <w:t>(I</w:t>
      </w:r>
      <w:r w:rsidRPr="00375F91">
        <w:t>ndicar como, quando, onde e quem procederá à identificação/seleção dos potenciais participantes. Descrever os instrumentos e materiais de recrutamento (e</w:t>
      </w:r>
      <w:r w:rsidR="00EA0B2E">
        <w:t>x</w:t>
      </w:r>
      <w:r w:rsidRPr="00375F91">
        <w:t xml:space="preserve">., </w:t>
      </w:r>
      <w:r w:rsidRPr="00375F91">
        <w:rPr>
          <w:i/>
          <w:iCs/>
        </w:rPr>
        <w:t>e-mails</w:t>
      </w:r>
      <w:r w:rsidRPr="00375F91">
        <w:t>, cartas, folhetos, cartazes, mensagens, redes sociais, etc.) e as autorizações/parcerias de instituições ou em que o recrutamento terá lugar;</w:t>
      </w:r>
      <w:r w:rsidRPr="00DD654B">
        <w:t xml:space="preserve"> </w:t>
      </w:r>
      <w:r w:rsidR="00CB0E9B" w:rsidRPr="00375F91">
        <w:t>descrever</w:t>
      </w:r>
      <w:r w:rsidRPr="00375F91">
        <w:t xml:space="preserve"> a população proposta, nomeadamente os critérios de inclusão e exclusão</w:t>
      </w:r>
      <w:r>
        <w:t>)</w:t>
      </w:r>
      <w:r w:rsidR="00DC6FF9">
        <w:t>.</w:t>
      </w:r>
    </w:p>
    <w:p w14:paraId="5755F909" w14:textId="642E0BB6" w:rsidR="00F5457A" w:rsidRPr="00375F91" w:rsidRDefault="00F5457A" w:rsidP="00DD654B">
      <w:pPr>
        <w:ind w:left="360"/>
        <w:rPr>
          <w:b/>
          <w:bCs/>
        </w:rPr>
      </w:pPr>
    </w:p>
    <w:tbl>
      <w:tblPr>
        <w:tblW w:w="8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5"/>
      </w:tblGrid>
      <w:tr w:rsidR="00F5457A" w:rsidRPr="00375F91" w14:paraId="27E17E8F" w14:textId="77777777" w:rsidTr="00DD654B">
        <w:trPr>
          <w:trHeight w:val="1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FF548" w14:textId="7842C24B" w:rsidR="00F5457A" w:rsidRPr="00375F91" w:rsidRDefault="00F5457A" w:rsidP="00780D77">
            <w:pPr>
              <w:pStyle w:val="ListParagraph"/>
            </w:pPr>
          </w:p>
        </w:tc>
      </w:tr>
    </w:tbl>
    <w:p w14:paraId="10C0FEA8" w14:textId="77777777" w:rsidR="00F5457A" w:rsidRPr="00375F91" w:rsidRDefault="00F5457A" w:rsidP="00780D77">
      <w:r w:rsidRPr="00375F91">
        <w:br/>
      </w:r>
    </w:p>
    <w:p w14:paraId="56F635AE" w14:textId="4CA52E58" w:rsidR="00F5457A" w:rsidRPr="00375F91" w:rsidRDefault="00DD654B" w:rsidP="00780D77">
      <w:pPr>
        <w:numPr>
          <w:ilvl w:val="0"/>
          <w:numId w:val="33"/>
        </w:numPr>
      </w:pPr>
      <w:r>
        <w:rPr>
          <w:b/>
          <w:bCs/>
        </w:rPr>
        <w:t xml:space="preserve">Relativamente ao </w:t>
      </w:r>
      <w:r w:rsidR="00F5457A" w:rsidRPr="00375F91">
        <w:rPr>
          <w:b/>
          <w:bCs/>
        </w:rPr>
        <w:t xml:space="preserve">Procedimento </w:t>
      </w:r>
      <w:r w:rsidR="00F5457A" w:rsidRPr="00375F91">
        <w:t>(</w:t>
      </w:r>
      <w:r w:rsidRPr="00375F91">
        <w:t>Descrever como será realizada a investigação, por ordem cronológica das tarefas, indicando os procedimentos do estudo (e</w:t>
      </w:r>
      <w:r w:rsidR="00042881">
        <w:t>x</w:t>
      </w:r>
      <w:r w:rsidRPr="00375F91">
        <w:t>., interações com os participantes, recolha de dados, tratamento de dados, etc.) incluindo procedimentos de seguimento (</w:t>
      </w:r>
      <w:r w:rsidRPr="00304682">
        <w:rPr>
          <w:i/>
          <w:iCs/>
        </w:rPr>
        <w:t>follow-up</w:t>
      </w:r>
      <w:r w:rsidRPr="00375F91">
        <w:t>)</w:t>
      </w:r>
      <w:r>
        <w:t xml:space="preserve">. </w:t>
      </w:r>
      <w:r w:rsidRPr="00375F91">
        <w:t>Indicar quando, onde e quem conduzirá os procedimentos</w:t>
      </w:r>
      <w:r>
        <w:t xml:space="preserve"> e </w:t>
      </w:r>
      <w:r w:rsidRPr="00375F91">
        <w:t>a duração total da participação dos participantes no estudo;</w:t>
      </w:r>
      <w:r w:rsidR="00DC6FF9" w:rsidRPr="00DC6FF9">
        <w:t xml:space="preserve"> </w:t>
      </w:r>
      <w:r w:rsidR="00042881" w:rsidRPr="00375F91">
        <w:t>indicar</w:t>
      </w:r>
      <w:r w:rsidR="00DC6FF9" w:rsidRPr="00375F91">
        <w:t xml:space="preserve"> se ocorrerá gravação vídeo e/ou áudio. Descrever o que ocorrerá às gravações depois de concluído o estudo</w:t>
      </w:r>
      <w:r w:rsidR="00DC6FF9">
        <w:t xml:space="preserve">). </w:t>
      </w:r>
    </w:p>
    <w:tbl>
      <w:tblPr>
        <w:tblW w:w="86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0"/>
      </w:tblGrid>
      <w:tr w:rsidR="00F5457A" w:rsidRPr="00375F91" w14:paraId="21EAD5E8" w14:textId="77777777" w:rsidTr="00DC6FF9">
        <w:trPr>
          <w:trHeight w:val="2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EC3ED" w14:textId="77777777" w:rsidR="00DC6FF9" w:rsidRDefault="00DC6FF9" w:rsidP="00780D77">
            <w:pPr>
              <w:pStyle w:val="ListParagraph"/>
            </w:pPr>
          </w:p>
          <w:p w14:paraId="586B2803" w14:textId="283A1FFD" w:rsidR="00DC6FF9" w:rsidRPr="00375F91" w:rsidRDefault="00DC6FF9" w:rsidP="00DC6FF9"/>
        </w:tc>
      </w:tr>
    </w:tbl>
    <w:p w14:paraId="491CDE74" w14:textId="77777777" w:rsidR="00F5457A" w:rsidRPr="00375F91" w:rsidRDefault="00F5457A" w:rsidP="00780D77">
      <w:pPr>
        <w:pStyle w:val="ListParagraph"/>
      </w:pPr>
      <w:r w:rsidRPr="00375F91">
        <w:br/>
      </w:r>
    </w:p>
    <w:p w14:paraId="738ED251" w14:textId="0210C95D" w:rsidR="00F5457A" w:rsidRPr="00375F91" w:rsidRDefault="00DC6FF9" w:rsidP="00780D77">
      <w:pPr>
        <w:numPr>
          <w:ilvl w:val="0"/>
          <w:numId w:val="33"/>
        </w:numPr>
      </w:pPr>
      <w:r>
        <w:rPr>
          <w:b/>
          <w:bCs/>
        </w:rPr>
        <w:t xml:space="preserve">Relativamente aos </w:t>
      </w:r>
      <w:r w:rsidR="00F5457A" w:rsidRPr="00375F91">
        <w:rPr>
          <w:b/>
          <w:bCs/>
        </w:rPr>
        <w:t>Métodos e instrumentos de recolha de dados</w:t>
      </w:r>
      <w:r>
        <w:rPr>
          <w:b/>
          <w:bCs/>
        </w:rPr>
        <w:t xml:space="preserve"> </w:t>
      </w:r>
      <w:r w:rsidRPr="00DC6FF9">
        <w:t xml:space="preserve">(indicar se há lugar à recolha e tratamento de dados pessoais e qual o método (ou métodos) de recolha (consulta de documento, Entrevistas, escalas, questionários, Observação ou </w:t>
      </w:r>
      <w:r>
        <w:t xml:space="preserve">outros). </w:t>
      </w:r>
      <w:r w:rsidRPr="00375F91">
        <w:t>Indicar e anexar os instrumentos de recolha de dados que serão utilizados (Apêndice 1)</w:t>
      </w:r>
      <w:r>
        <w:t>.</w:t>
      </w:r>
    </w:p>
    <w:tbl>
      <w:tblPr>
        <w:tblW w:w="85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9"/>
      </w:tblGrid>
      <w:tr w:rsidR="00F5457A" w:rsidRPr="00375F91" w14:paraId="2543267C" w14:textId="77777777" w:rsidTr="00DC6FF9">
        <w:trPr>
          <w:trHeight w:val="9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460A" w14:textId="77777777" w:rsidR="00F5457A" w:rsidRDefault="00F5457A" w:rsidP="00780D77">
            <w:pPr>
              <w:pStyle w:val="ListParagraph"/>
            </w:pPr>
          </w:p>
          <w:p w14:paraId="4D4299BB" w14:textId="77777777" w:rsidR="00DC6FF9" w:rsidRDefault="00DC6FF9" w:rsidP="00DC6FF9">
            <w:pPr>
              <w:ind w:left="708"/>
            </w:pPr>
          </w:p>
          <w:p w14:paraId="05D27C4E" w14:textId="77777777" w:rsidR="00DC6FF9" w:rsidRDefault="00DC6FF9" w:rsidP="00DC6FF9">
            <w:pPr>
              <w:ind w:left="708"/>
            </w:pPr>
          </w:p>
          <w:p w14:paraId="3523460D" w14:textId="77777777" w:rsidR="00DC6FF9" w:rsidRPr="00375F91" w:rsidRDefault="00DC6FF9" w:rsidP="00DC6FF9">
            <w:pPr>
              <w:ind w:left="708"/>
            </w:pPr>
          </w:p>
        </w:tc>
      </w:tr>
    </w:tbl>
    <w:p w14:paraId="1C281AA5" w14:textId="77777777" w:rsidR="00F5457A" w:rsidRPr="00375F91" w:rsidRDefault="00F5457A" w:rsidP="00780D77">
      <w:pPr>
        <w:pStyle w:val="ListParagraph"/>
      </w:pPr>
      <w:r w:rsidRPr="00375F91">
        <w:br/>
      </w:r>
    </w:p>
    <w:p w14:paraId="4992FD3D" w14:textId="7C412E45" w:rsidR="00F5457A" w:rsidRPr="00375F91" w:rsidRDefault="00DC6FF9" w:rsidP="00780D77">
      <w:pPr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Relativamente aos </w:t>
      </w:r>
      <w:r w:rsidR="00F5457A" w:rsidRPr="00375F91">
        <w:rPr>
          <w:b/>
          <w:bCs/>
        </w:rPr>
        <w:t>Benefícios, Riscos e Desconforto</w:t>
      </w:r>
      <w:r>
        <w:rPr>
          <w:b/>
          <w:bCs/>
        </w:rPr>
        <w:t xml:space="preserve"> (</w:t>
      </w:r>
      <w:r w:rsidRPr="00375F91">
        <w:t>Enumerar todos os riscos e desconforto conhecidos associados aos procedimentos do estudo, quer sejam físicos, psicológicos, económicos ou sociais, referindo a probabilidade e o grau de dano potencial.</w:t>
      </w:r>
      <w:r w:rsidRPr="00DC6FF9">
        <w:t xml:space="preserve"> </w:t>
      </w:r>
      <w:r w:rsidRPr="00375F91">
        <w:t>Elencar os potenciais benefícios para os participantes. Não havendo benefício esperado isso deve ser assinalado</w:t>
      </w:r>
      <w:r>
        <w:t>).</w:t>
      </w:r>
    </w:p>
    <w:tbl>
      <w:tblPr>
        <w:tblW w:w="85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9"/>
      </w:tblGrid>
      <w:tr w:rsidR="00F5457A" w:rsidRPr="00375F91" w14:paraId="6BFDE139" w14:textId="77777777" w:rsidTr="00DC6FF9">
        <w:trPr>
          <w:trHeight w:val="9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9EA13" w14:textId="77777777" w:rsidR="00F5457A" w:rsidRDefault="00F5457A" w:rsidP="00780D77">
            <w:pPr>
              <w:ind w:left="360"/>
            </w:pPr>
          </w:p>
          <w:p w14:paraId="5119AEF2" w14:textId="77777777" w:rsidR="00F5457A" w:rsidRDefault="00F5457A" w:rsidP="00DC6FF9"/>
          <w:p w14:paraId="3E391EE5" w14:textId="77777777" w:rsidR="00DC6FF9" w:rsidRDefault="00DC6FF9" w:rsidP="00DC6FF9"/>
          <w:p w14:paraId="4F5787B4" w14:textId="34A46C5E" w:rsidR="00DC6FF9" w:rsidRPr="00375F91" w:rsidRDefault="00DC6FF9" w:rsidP="00DC6FF9"/>
        </w:tc>
      </w:tr>
    </w:tbl>
    <w:p w14:paraId="05B649F0" w14:textId="77777777" w:rsidR="00F5457A" w:rsidRPr="00375F91" w:rsidRDefault="00F5457A" w:rsidP="00780D77">
      <w:r w:rsidRPr="00375F91">
        <w:br/>
      </w:r>
    </w:p>
    <w:p w14:paraId="3D3F23FA" w14:textId="6B39EF64" w:rsidR="00F5457A" w:rsidRPr="00375F91" w:rsidRDefault="00DC6FF9" w:rsidP="00780D77">
      <w:pPr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Relativamente a </w:t>
      </w:r>
      <w:r w:rsidR="00F5457A" w:rsidRPr="00375F91">
        <w:rPr>
          <w:b/>
          <w:bCs/>
        </w:rPr>
        <w:t>Compensação e custos</w:t>
      </w:r>
      <w:r>
        <w:t xml:space="preserve"> (</w:t>
      </w:r>
      <w:r w:rsidRPr="00375F91">
        <w:t>Se houver lugar a compensação, discutir o racional do processo de compensação, nomeadamente a sua adequação para a população em estudo e de modo a evitar influenciar inadequadamente a participação. Se não houver lugar a compensação isto deverá ser referido</w:t>
      </w:r>
      <w:r>
        <w:t>).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F5457A" w:rsidRPr="00375F91" w14:paraId="31472C59" w14:textId="77777777" w:rsidTr="00DC6FF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3F29B" w14:textId="77777777" w:rsidR="00F5457A" w:rsidRDefault="00F5457A" w:rsidP="00780D77">
            <w:pPr>
              <w:pStyle w:val="ListParagraph"/>
            </w:pPr>
          </w:p>
          <w:p w14:paraId="30B1D2AD" w14:textId="77777777" w:rsidR="00F5457A" w:rsidRDefault="00F5457A" w:rsidP="00DC6FF9">
            <w:pPr>
              <w:ind w:left="720"/>
            </w:pPr>
          </w:p>
          <w:p w14:paraId="6AB66834" w14:textId="77777777" w:rsidR="00DC6FF9" w:rsidRDefault="00DC6FF9" w:rsidP="00DC6FF9">
            <w:pPr>
              <w:ind w:left="720"/>
            </w:pPr>
          </w:p>
          <w:p w14:paraId="10AF14B3" w14:textId="77777777" w:rsidR="00DC6FF9" w:rsidRDefault="00DC6FF9" w:rsidP="00DC6FF9">
            <w:pPr>
              <w:ind w:left="720"/>
            </w:pPr>
          </w:p>
          <w:p w14:paraId="1F6C3396" w14:textId="77777777" w:rsidR="00DC6FF9" w:rsidRDefault="00DC6FF9" w:rsidP="00DC6FF9">
            <w:pPr>
              <w:ind w:left="720"/>
            </w:pPr>
          </w:p>
          <w:p w14:paraId="4DA0B8F8" w14:textId="77777777" w:rsidR="00DC6FF9" w:rsidRDefault="00DC6FF9" w:rsidP="00DC6FF9">
            <w:pPr>
              <w:ind w:left="720"/>
            </w:pPr>
          </w:p>
          <w:p w14:paraId="3865B7C1" w14:textId="417B0C3D" w:rsidR="00DC6FF9" w:rsidRPr="00375F91" w:rsidRDefault="00DC6FF9" w:rsidP="00DC6FF9">
            <w:pPr>
              <w:ind w:left="720"/>
            </w:pPr>
          </w:p>
        </w:tc>
      </w:tr>
    </w:tbl>
    <w:p w14:paraId="127D25E1" w14:textId="77777777" w:rsidR="00F5457A" w:rsidRPr="00375F91" w:rsidRDefault="00F5457A" w:rsidP="00780D77">
      <w:pPr>
        <w:pStyle w:val="ListParagraph"/>
      </w:pPr>
      <w:r w:rsidRPr="00375F91">
        <w:lastRenderedPageBreak/>
        <w:br/>
      </w:r>
    </w:p>
    <w:p w14:paraId="1D43CEBA" w14:textId="6297E6AB" w:rsidR="00DC6FF9" w:rsidRPr="00375F91" w:rsidRDefault="00DC6FF9" w:rsidP="00780D77">
      <w:pPr>
        <w:numPr>
          <w:ilvl w:val="0"/>
          <w:numId w:val="33"/>
        </w:numPr>
      </w:pPr>
      <w:r>
        <w:rPr>
          <w:b/>
          <w:bCs/>
        </w:rPr>
        <w:t xml:space="preserve">Relativamente à </w:t>
      </w:r>
      <w:r w:rsidR="00F5457A" w:rsidRPr="00375F91">
        <w:rPr>
          <w:b/>
          <w:bCs/>
        </w:rPr>
        <w:t>Privacidade e Confidencialidad</w:t>
      </w:r>
      <w:r>
        <w:rPr>
          <w:b/>
          <w:bCs/>
        </w:rPr>
        <w:t>e (</w:t>
      </w:r>
      <w:r w:rsidRPr="00375F91">
        <w:t>Explicar como será protegida a privacidade dos participantes e como a confidencialidade será mantida. Referir quem terá acesso aos registos e como estes serão guardados</w:t>
      </w:r>
      <w:r>
        <w:t>.</w:t>
      </w:r>
      <w:r w:rsidRPr="00DC6FF9">
        <w:t xml:space="preserve"> </w:t>
      </w:r>
      <w:r w:rsidRPr="00375F91">
        <w:t>Indicar como e por quanto tempo serão guardados os dados que não forem destruídos e quem tem acesso aos mesmos</w:t>
      </w:r>
      <w:r>
        <w:t>).</w:t>
      </w:r>
    </w:p>
    <w:p w14:paraId="6622F085" w14:textId="4D5E71F6" w:rsidR="00F5457A" w:rsidRPr="00375F91" w:rsidRDefault="00F5457A" w:rsidP="00DC6FF9">
      <w:pPr>
        <w:ind w:left="360"/>
        <w:rPr>
          <w:b/>
          <w:bCs/>
        </w:rPr>
      </w:pPr>
    </w:p>
    <w:tbl>
      <w:tblPr>
        <w:tblW w:w="85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9"/>
      </w:tblGrid>
      <w:tr w:rsidR="00F5457A" w:rsidRPr="00375F91" w14:paraId="0530717C" w14:textId="77777777" w:rsidTr="00DC6FF9">
        <w:trPr>
          <w:trHeight w:val="8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1F89A" w14:textId="77777777" w:rsidR="00F5457A" w:rsidRDefault="00F5457A" w:rsidP="00780D77"/>
          <w:p w14:paraId="574174F3" w14:textId="7C4A3D2F" w:rsidR="00F5457A" w:rsidRPr="00375F91" w:rsidRDefault="00F5457A" w:rsidP="00DC6FF9"/>
        </w:tc>
      </w:tr>
    </w:tbl>
    <w:p w14:paraId="2E7E6868" w14:textId="77777777" w:rsidR="00F5457A" w:rsidRPr="00375F91" w:rsidRDefault="00F5457A" w:rsidP="00780D77">
      <w:pPr>
        <w:pStyle w:val="ListParagraph"/>
      </w:pPr>
      <w:r w:rsidRPr="00375F91">
        <w:br/>
      </w:r>
    </w:p>
    <w:p w14:paraId="03FC1F6A" w14:textId="59A5B256" w:rsidR="00DC6FF9" w:rsidRPr="00375F91" w:rsidRDefault="00DC6FF9" w:rsidP="00780D77">
      <w:pPr>
        <w:pStyle w:val="ListParagraph"/>
        <w:numPr>
          <w:ilvl w:val="0"/>
          <w:numId w:val="33"/>
        </w:numPr>
      </w:pPr>
      <w:r>
        <w:rPr>
          <w:b/>
          <w:bCs/>
        </w:rPr>
        <w:t xml:space="preserve">Relativamente ao </w:t>
      </w:r>
      <w:r w:rsidR="00F5457A" w:rsidRPr="00375F91">
        <w:rPr>
          <w:b/>
          <w:bCs/>
        </w:rPr>
        <w:t>Conflito de interesses</w:t>
      </w:r>
      <w:r>
        <w:rPr>
          <w:b/>
          <w:bCs/>
        </w:rPr>
        <w:t xml:space="preserve"> </w:t>
      </w:r>
      <w:r>
        <w:t>(</w:t>
      </w:r>
      <w:r w:rsidRPr="00375F91">
        <w:t>Indicar qualquer situação de conflito de interesses. Se não existirem, isso deve ser declarado</w:t>
      </w:r>
      <w:r>
        <w:t>).</w:t>
      </w:r>
    </w:p>
    <w:p w14:paraId="427826C3" w14:textId="7A4DC653" w:rsidR="00F5457A" w:rsidRPr="00375F91" w:rsidRDefault="00F5457A" w:rsidP="00DC6FF9">
      <w:pPr>
        <w:rPr>
          <w:b/>
          <w:bCs/>
        </w:rPr>
      </w:pPr>
    </w:p>
    <w:tbl>
      <w:tblPr>
        <w:tblW w:w="8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9"/>
      </w:tblGrid>
      <w:tr w:rsidR="00F5457A" w:rsidRPr="00375F91" w14:paraId="73F50C15" w14:textId="77777777" w:rsidTr="00DC6FF9">
        <w:trPr>
          <w:trHeight w:val="4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36D3" w14:textId="77777777" w:rsidR="00F5457A" w:rsidRDefault="00F5457A" w:rsidP="00DC6FF9"/>
          <w:p w14:paraId="06945755" w14:textId="77777777" w:rsidR="00780D77" w:rsidRDefault="00780D77" w:rsidP="00DC6FF9"/>
          <w:p w14:paraId="76068A50" w14:textId="77777777" w:rsidR="00780D77" w:rsidRPr="00375F91" w:rsidRDefault="00780D77" w:rsidP="00DC6FF9"/>
        </w:tc>
      </w:tr>
    </w:tbl>
    <w:p w14:paraId="1ADD668F" w14:textId="77777777" w:rsidR="00F5457A" w:rsidRPr="00375F91" w:rsidRDefault="00F5457A" w:rsidP="00F5457A"/>
    <w:p w14:paraId="3AB44933" w14:textId="2DEF948F" w:rsidR="00F5457A" w:rsidRPr="00375F91" w:rsidRDefault="00F5457A" w:rsidP="00F5457A">
      <w:r w:rsidRPr="00375F91">
        <w:rPr>
          <w:b/>
          <w:bCs/>
        </w:rPr>
        <w:t>3.</w:t>
      </w:r>
      <w:r w:rsidR="00DC6FF9">
        <w:rPr>
          <w:b/>
          <w:bCs/>
        </w:rPr>
        <w:t>1</w:t>
      </w:r>
      <w:r w:rsidRPr="00375F91">
        <w:rPr>
          <w:b/>
          <w:bCs/>
        </w:rPr>
        <w:t>. Consentimento informado, esclarecido e livre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F5457A" w:rsidRPr="00375F91" w14:paraId="640BF870" w14:textId="77777777" w:rsidTr="0008044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0DC8" w14:textId="77777777" w:rsidR="00F5457A" w:rsidRDefault="00F5457A" w:rsidP="0008044A"/>
          <w:p w14:paraId="26428CD9" w14:textId="77777777" w:rsidR="00F5457A" w:rsidRPr="00375F91" w:rsidRDefault="00F5457A" w:rsidP="0008044A">
            <w:r w:rsidRPr="00375F91">
              <w:t>Indicar o formato de consentimento informado, esclarecido e livre:</w:t>
            </w:r>
          </w:p>
          <w:p w14:paraId="6222167B" w14:textId="77777777" w:rsidR="00F5457A" w:rsidRPr="00375F91" w:rsidRDefault="00F5457A" w:rsidP="0008044A">
            <w:r w:rsidRPr="00375F91">
              <w:rPr>
                <w:rFonts w:ascii="Segoe UI Symbol" w:hAnsi="Segoe UI Symbol" w:cs="Segoe UI Symbol"/>
              </w:rPr>
              <w:t>☐</w:t>
            </w:r>
            <w:r w:rsidRPr="00375F91">
              <w:t xml:space="preserve">   Consentimento informado por escrito e assinado (de acordo com a Declaração de Helsínquia, a Convenção de Oviedo e o Regulamento Geral sobre a Proteção de Dados);</w:t>
            </w:r>
          </w:p>
          <w:p w14:paraId="50C5489F" w14:textId="507BA504" w:rsidR="00F5457A" w:rsidRPr="00375F91" w:rsidRDefault="00C9170F" w:rsidP="0008044A">
            <w:r w:rsidRPr="00375F91">
              <w:rPr>
                <w:rFonts w:ascii="Segoe UI Symbol" w:hAnsi="Segoe UI Symbol" w:cs="Segoe UI Symbol"/>
              </w:rPr>
              <w:t>☐</w:t>
            </w:r>
            <w:r w:rsidRPr="00375F91">
              <w:t xml:space="preserve"> Consentimento</w:t>
            </w:r>
            <w:r w:rsidR="00F5457A" w:rsidRPr="00375F91">
              <w:t xml:space="preserve"> informado não assinado (e</w:t>
            </w:r>
            <w:r w:rsidR="00F17C6D">
              <w:t>x</w:t>
            </w:r>
            <w:r w:rsidR="00F5457A" w:rsidRPr="00375F91">
              <w:t xml:space="preserve">., formulário para questionários preenchidos </w:t>
            </w:r>
            <w:r w:rsidR="00F5457A" w:rsidRPr="00375F91">
              <w:rPr>
                <w:i/>
                <w:iCs/>
              </w:rPr>
              <w:t>on-line</w:t>
            </w:r>
            <w:r w:rsidR="00F5457A" w:rsidRPr="00375F91">
              <w:t>). Deverá adicionar a informação incluída no formulário e o modo de consentimento dos participantes;</w:t>
            </w:r>
          </w:p>
          <w:p w14:paraId="3B7FD0BB" w14:textId="5F3AA879" w:rsidR="00F5457A" w:rsidRPr="00375F91" w:rsidRDefault="00F5457A" w:rsidP="0008044A">
            <w:r w:rsidRPr="00375F91">
              <w:rPr>
                <w:rFonts w:ascii="Segoe UI Symbol" w:hAnsi="Segoe UI Symbol" w:cs="Segoe UI Symbol"/>
              </w:rPr>
              <w:t>☐</w:t>
            </w:r>
            <w:r w:rsidRPr="00375F91">
              <w:t xml:space="preserve">   Consentimento informado alterado, de modo a omitir informação (e</w:t>
            </w:r>
            <w:r w:rsidR="00F17C6D">
              <w:t>x</w:t>
            </w:r>
            <w:r w:rsidRPr="00375F91">
              <w:t>., se não indica o(s) objetivo(s) do estudo para evitar o viés na resposta dos participantes). Deverá explicar o racional do processo e o procedimento de esclarecimento (</w:t>
            </w:r>
            <w:proofErr w:type="spellStart"/>
            <w:r w:rsidRPr="00375F91">
              <w:rPr>
                <w:i/>
                <w:iCs/>
              </w:rPr>
              <w:t>debriefing</w:t>
            </w:r>
            <w:proofErr w:type="spellEnd"/>
            <w:r w:rsidRPr="00375F91">
              <w:t>);</w:t>
            </w:r>
          </w:p>
          <w:p w14:paraId="31776F06" w14:textId="6D9957CE" w:rsidR="00F5457A" w:rsidRPr="00375F91" w:rsidRDefault="00F5457A" w:rsidP="0008044A">
            <w:r w:rsidRPr="00375F91">
              <w:rPr>
                <w:rFonts w:ascii="Segoe UI Symbol" w:hAnsi="Segoe UI Symbol" w:cs="Segoe UI Symbol"/>
              </w:rPr>
              <w:t>☐</w:t>
            </w:r>
            <w:r w:rsidRPr="00375F91">
              <w:t xml:space="preserve">   Isenção de consentimento (e</w:t>
            </w:r>
            <w:r w:rsidR="00F17C6D">
              <w:t>x</w:t>
            </w:r>
            <w:r w:rsidRPr="00375F91">
              <w:t>., na utilização de dados já disponíveis). Deverá apresentar uma justificação.</w:t>
            </w:r>
          </w:p>
          <w:p w14:paraId="4DEB11E5" w14:textId="77777777" w:rsidR="00F5457A" w:rsidRPr="00375F91" w:rsidRDefault="00F5457A" w:rsidP="0008044A"/>
          <w:p w14:paraId="4E1A5A6D" w14:textId="77777777" w:rsidR="00F5457A" w:rsidRPr="00375F91" w:rsidRDefault="00F5457A" w:rsidP="0008044A">
            <w:r w:rsidRPr="00375F91">
              <w:rPr>
                <w:b/>
                <w:bCs/>
              </w:rPr>
              <w:t>Anexar o formulário de consentimento informado (Apêndice 2) e outro material informativo relevante quando adequado, ou justificar a isenção de consentimento.</w:t>
            </w:r>
          </w:p>
        </w:tc>
      </w:tr>
    </w:tbl>
    <w:p w14:paraId="3A46CFA8" w14:textId="77777777" w:rsidR="00F5457A" w:rsidRPr="00375F91" w:rsidRDefault="00F5457A" w:rsidP="00F5457A"/>
    <w:p w14:paraId="49993A3F" w14:textId="6ADABA5B" w:rsidR="00F5457A" w:rsidRPr="00375F91" w:rsidRDefault="00F5457A" w:rsidP="00F5457A">
      <w:r w:rsidRPr="00375F91">
        <w:rPr>
          <w:b/>
          <w:bCs/>
        </w:rPr>
        <w:t>3.</w:t>
      </w:r>
      <w:r w:rsidR="00780D77">
        <w:rPr>
          <w:b/>
          <w:bCs/>
        </w:rPr>
        <w:t>2</w:t>
      </w:r>
      <w:r w:rsidRPr="00375F91">
        <w:rPr>
          <w:b/>
          <w:bCs/>
        </w:rPr>
        <w:t>. Proteção de dados</w:t>
      </w:r>
    </w:p>
    <w:p w14:paraId="165C510A" w14:textId="77777777" w:rsidR="00F5457A" w:rsidRPr="00375F91" w:rsidRDefault="00F5457A" w:rsidP="00F5457A">
      <w:pPr>
        <w:numPr>
          <w:ilvl w:val="0"/>
          <w:numId w:val="24"/>
        </w:numPr>
      </w:pPr>
      <w:r w:rsidRPr="00375F91">
        <w:t>Encarregado de Proteção de Dados (EPD) que acompanhará o estudo (se aplicável):</w:t>
      </w:r>
    </w:p>
    <w:tbl>
      <w:tblPr>
        <w:tblW w:w="85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6"/>
      </w:tblGrid>
      <w:tr w:rsidR="00F5457A" w:rsidRPr="00375F91" w14:paraId="32AC25F8" w14:textId="77777777" w:rsidTr="00780D77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DB16A" w14:textId="52E474BF" w:rsidR="00F5457A" w:rsidRPr="00375F91" w:rsidRDefault="00F5457A" w:rsidP="0008044A"/>
        </w:tc>
      </w:tr>
    </w:tbl>
    <w:p w14:paraId="11397BAE" w14:textId="77777777" w:rsidR="00F5457A" w:rsidRDefault="00F5457A" w:rsidP="00F5457A"/>
    <w:p w14:paraId="654A7ADB" w14:textId="77777777" w:rsidR="00F5457A" w:rsidRDefault="00F5457A" w:rsidP="00F5457A"/>
    <w:p w14:paraId="464CB21C" w14:textId="710D574D" w:rsidR="00937B51" w:rsidRPr="00375F91" w:rsidRDefault="00937B51" w:rsidP="00937B51">
      <w:r w:rsidRPr="00375F91">
        <w:rPr>
          <w:b/>
          <w:bCs/>
        </w:rPr>
        <w:t>4. DECLARAÇÃO DE COMPROMISSO ÉTICO</w:t>
      </w:r>
    </w:p>
    <w:p w14:paraId="50887C8A" w14:textId="0596AE9D" w:rsidR="00937B51" w:rsidRDefault="00937B51" w:rsidP="00937B51">
      <w:pPr>
        <w:rPr>
          <w:b/>
          <w:bCs/>
        </w:rPr>
      </w:pPr>
      <w:r>
        <w:t>Na qualidade de investigador responsável, declaro, sob minha honra, que as informações fornecidas neste formulário são verdadeiras e comprometo-me a assegurar que o trabalho de investigação será conduzido conforme o programa de trabalhos e os recursos apresentados, respeitando as recomendações e a legislação nacionais e internacionais em vigor, incluindo os princípios éticos e deontológicos, a confidencialidade e anonimização dos dados e as normas internas da instituição.</w:t>
      </w:r>
    </w:p>
    <w:p w14:paraId="6D39ABEE" w14:textId="2DF2A3F3" w:rsidR="00937B51" w:rsidRPr="00375F91" w:rsidRDefault="00937B51" w:rsidP="00937B51">
      <w:r w:rsidRPr="00375F91">
        <w:rPr>
          <w:b/>
          <w:bCs/>
        </w:rPr>
        <w:t>Data:</w:t>
      </w:r>
      <w:r w:rsidRPr="00375F91">
        <w:t xml:space="preserve"> </w:t>
      </w:r>
    </w:p>
    <w:p w14:paraId="5885C22C" w14:textId="77777777" w:rsidR="00937B51" w:rsidRPr="00375F91" w:rsidRDefault="00937B51" w:rsidP="00937B51"/>
    <w:p w14:paraId="1E76F45E" w14:textId="77777777" w:rsidR="00937B51" w:rsidRPr="00375F91" w:rsidRDefault="00937B51" w:rsidP="00937B51">
      <w:r w:rsidRPr="00375F91">
        <w:rPr>
          <w:b/>
          <w:bCs/>
        </w:rPr>
        <w:t>Assinatura:</w:t>
      </w:r>
    </w:p>
    <w:p w14:paraId="54898095" w14:textId="77777777" w:rsidR="00937B51" w:rsidRPr="00375F91" w:rsidRDefault="00937B51" w:rsidP="00937B51"/>
    <w:p w14:paraId="3A16A414" w14:textId="77777777" w:rsidR="00937B51" w:rsidRPr="00375F91" w:rsidRDefault="00937B51" w:rsidP="00937B51">
      <w:r w:rsidRPr="00375F91">
        <w:t>_____________________________________________</w:t>
      </w:r>
    </w:p>
    <w:p w14:paraId="11A165D7" w14:textId="77777777" w:rsidR="00937B51" w:rsidRPr="00375F91" w:rsidRDefault="00937B51" w:rsidP="00937B51">
      <w:r w:rsidRPr="00375F91">
        <w:t>(Assinatura manuscrita ou digital)</w:t>
      </w:r>
    </w:p>
    <w:p w14:paraId="52C5270E" w14:textId="77777777" w:rsidR="00780D77" w:rsidRDefault="00780D77" w:rsidP="00F5457A"/>
    <w:p w14:paraId="4DC74040" w14:textId="77777777" w:rsidR="00780D77" w:rsidRPr="00375F91" w:rsidRDefault="00780D77" w:rsidP="00F5457A"/>
    <w:p w14:paraId="755809AF" w14:textId="19B283DF" w:rsidR="00F5457A" w:rsidRPr="00375F91" w:rsidRDefault="00937B51" w:rsidP="00F5457A">
      <w:r>
        <w:rPr>
          <w:b/>
          <w:bCs/>
        </w:rPr>
        <w:t xml:space="preserve">5. </w:t>
      </w:r>
      <w:r w:rsidR="00F5457A" w:rsidRPr="00375F91">
        <w:rPr>
          <w:b/>
          <w:bCs/>
        </w:rPr>
        <w:t xml:space="preserve">APÊNDICES </w:t>
      </w:r>
      <w:r>
        <w:rPr>
          <w:b/>
          <w:bCs/>
        </w:rPr>
        <w:t xml:space="preserve">- </w:t>
      </w:r>
      <w:r w:rsidR="00F5457A" w:rsidRPr="00375F91">
        <w:rPr>
          <w:b/>
          <w:bCs/>
        </w:rPr>
        <w:t xml:space="preserve">DOCUMENTAÇÃO A ANEXAR </w:t>
      </w:r>
      <w:r w:rsidRPr="00937B51">
        <w:t>(</w:t>
      </w:r>
      <w:r w:rsidR="00F5457A" w:rsidRPr="00937B51">
        <w:t>marcar as caixas de verificação)</w:t>
      </w:r>
    </w:p>
    <w:p w14:paraId="4D786E84" w14:textId="77777777" w:rsidR="00F5457A" w:rsidRPr="00375F91" w:rsidRDefault="00F5457A" w:rsidP="00F5457A"/>
    <w:p w14:paraId="2034A62E" w14:textId="15A60A84" w:rsidR="00F5457A" w:rsidRPr="00375F91" w:rsidRDefault="00780D77" w:rsidP="00F5457A">
      <w:r w:rsidRPr="00375F91">
        <w:rPr>
          <w:rFonts w:ascii="Segoe UI Symbol" w:hAnsi="Segoe UI Symbol" w:cs="Segoe UI Symbol"/>
        </w:rPr>
        <w:t>☐</w:t>
      </w:r>
      <w:r w:rsidR="00F5457A" w:rsidRPr="00375F91">
        <w:t xml:space="preserve">   </w:t>
      </w:r>
      <w:r w:rsidR="00F5457A" w:rsidRPr="00375F91">
        <w:rPr>
          <w:b/>
          <w:bCs/>
        </w:rPr>
        <w:t>Apêndice 1</w:t>
      </w:r>
      <w:r w:rsidR="00F5457A" w:rsidRPr="00375F91">
        <w:t xml:space="preserve">: Cópia dos questionários, formulários, escalas ou documentos de recolha de dados a utilizar, quando aplicável (Incluir: Referência da validação prévia do instrumento; Demonstração </w:t>
      </w:r>
      <w:r>
        <w:t xml:space="preserve">da </w:t>
      </w:r>
      <w:r w:rsidR="00F5457A" w:rsidRPr="00375F91">
        <w:t>autorização de utilização).</w:t>
      </w:r>
    </w:p>
    <w:p w14:paraId="1ED7FF97" w14:textId="77777777" w:rsidR="00F5457A" w:rsidRPr="00375F91" w:rsidRDefault="00F5457A" w:rsidP="00F5457A"/>
    <w:p w14:paraId="0BFDB036" w14:textId="1DEE22D3" w:rsidR="00F5457A" w:rsidRDefault="00780D77" w:rsidP="00F5457A">
      <w:r w:rsidRPr="00375F91">
        <w:rPr>
          <w:rFonts w:ascii="Segoe UI Symbol" w:hAnsi="Segoe UI Symbol" w:cs="Segoe UI Symbol"/>
        </w:rPr>
        <w:t>☐</w:t>
      </w:r>
      <w:r w:rsidR="00F5457A" w:rsidRPr="00375F91">
        <w:t xml:space="preserve">   </w:t>
      </w:r>
      <w:r w:rsidR="00F5457A" w:rsidRPr="00375F91">
        <w:rPr>
          <w:b/>
          <w:bCs/>
        </w:rPr>
        <w:t>Apêndice 2</w:t>
      </w:r>
      <w:r w:rsidR="00F5457A" w:rsidRPr="00375F91">
        <w:t>: Modelo(s) de consentimento informado, de acordo com as declarações, diretivas e regulamentos internacionais, europeus e nacionais, se aplicável, devidamente ajustado linguística e culturalmente às populações a que é dirigido. Caso não seja aplicável, explicar o motivo.</w:t>
      </w:r>
    </w:p>
    <w:p w14:paraId="4063A65E" w14:textId="77777777" w:rsidR="00780D77" w:rsidRPr="00375F91" w:rsidRDefault="00780D77" w:rsidP="00F5457A"/>
    <w:p w14:paraId="78471035" w14:textId="3BF0CD1B" w:rsidR="00F5457A" w:rsidRDefault="00F5457A" w:rsidP="00F5457A">
      <w:r w:rsidRPr="00375F91">
        <w:rPr>
          <w:rFonts w:ascii="Segoe UI Symbol" w:hAnsi="Segoe UI Symbol" w:cs="Segoe UI Symbol"/>
        </w:rPr>
        <w:t>☐</w:t>
      </w:r>
      <w:r w:rsidRPr="00375F91">
        <w:t xml:space="preserve">   </w:t>
      </w:r>
      <w:r w:rsidRPr="00375F91">
        <w:rPr>
          <w:b/>
          <w:bCs/>
        </w:rPr>
        <w:t xml:space="preserve">Apêndice </w:t>
      </w:r>
      <w:r w:rsidR="00780D77">
        <w:rPr>
          <w:b/>
          <w:bCs/>
        </w:rPr>
        <w:t>3</w:t>
      </w:r>
      <w:r w:rsidRPr="00375F91">
        <w:t>: Declaração do orientador do estudo, se aplicável.</w:t>
      </w:r>
    </w:p>
    <w:p w14:paraId="3AFBEBA2" w14:textId="77777777" w:rsidR="00780D77" w:rsidRPr="00375F91" w:rsidRDefault="00780D77" w:rsidP="00F5457A"/>
    <w:p w14:paraId="5945C3B4" w14:textId="676266DB" w:rsidR="00F5457A" w:rsidRPr="00375F91" w:rsidRDefault="00F5457A" w:rsidP="00F5457A">
      <w:r w:rsidRPr="00375F91">
        <w:rPr>
          <w:rFonts w:ascii="Segoe UI Symbol" w:hAnsi="Segoe UI Symbol" w:cs="Segoe UI Symbol"/>
        </w:rPr>
        <w:lastRenderedPageBreak/>
        <w:t>☐</w:t>
      </w:r>
      <w:r w:rsidRPr="00375F91">
        <w:t xml:space="preserve">   </w:t>
      </w:r>
      <w:r w:rsidRPr="00375F91">
        <w:rPr>
          <w:b/>
          <w:bCs/>
        </w:rPr>
        <w:t xml:space="preserve">Apêndice </w:t>
      </w:r>
      <w:r w:rsidR="00937B51">
        <w:rPr>
          <w:b/>
          <w:bCs/>
        </w:rPr>
        <w:t>4</w:t>
      </w:r>
      <w:r w:rsidRPr="00375F91">
        <w:t>: Cópia de notificações a autoridades nacionais (e.g., Direção-Geral da Educação, no caso dos inquéritos em meio escolar; Direção Geral de Saúde, no caso dos inquéritos em unidades de saúde; Segurança Social; Forças de segurança; etc.), europeias ou internacionais competentes, se aplicável, juntamente com o parecer/autorização das mesmas, se emitido.</w:t>
      </w:r>
    </w:p>
    <w:p w14:paraId="6471B35E" w14:textId="77777777" w:rsidR="00F5457A" w:rsidRPr="00375F91" w:rsidRDefault="00F5457A" w:rsidP="00F5457A"/>
    <w:p w14:paraId="71B05814" w14:textId="2D74B2EC" w:rsidR="00937B51" w:rsidRPr="00937B51" w:rsidRDefault="00937B51" w:rsidP="00937B51">
      <w:pPr>
        <w:rPr>
          <w:b/>
          <w:bCs/>
        </w:rPr>
      </w:pPr>
      <w:r>
        <w:rPr>
          <w:b/>
          <w:bCs/>
        </w:rPr>
        <w:t xml:space="preserve">6. </w:t>
      </w:r>
      <w:r w:rsidRPr="00937B51">
        <w:rPr>
          <w:b/>
          <w:bCs/>
        </w:rPr>
        <w:t>LISTA DE VERIFICAÇÃO PRÉ-SUBMISSÃO (CE-</w:t>
      </w:r>
      <w:r>
        <w:rPr>
          <w:b/>
          <w:bCs/>
        </w:rPr>
        <w:t>ISTEC</w:t>
      </w:r>
      <w:r w:rsidRPr="00937B51">
        <w:rPr>
          <w:b/>
          <w:bCs/>
        </w:rPr>
        <w:t xml:space="preserve">) </w:t>
      </w:r>
    </w:p>
    <w:p w14:paraId="3E53BBA4" w14:textId="1BE81D19" w:rsidR="00937B51" w:rsidRDefault="00937B51" w:rsidP="00937B51">
      <w:r w:rsidRPr="00937B51">
        <w:t xml:space="preserve">A lista de verificação pré-submissão de pedidos de parecer à </w:t>
      </w:r>
      <w:r>
        <w:t>CE-ISTEC</w:t>
      </w:r>
      <w:r w:rsidRPr="00937B51">
        <w:t xml:space="preserve"> permite aos investigadores verificarem se o seu pedido de parecer contém toda a informação necessária para apreciação do mesmo pela CE. Com esta verificação espera-se que o processo se torne mais célere, evitando a necessidade de pedido de esclarecimentos adicionais ou do envio de documentação em falta.</w:t>
      </w:r>
    </w:p>
    <w:p w14:paraId="3BFD4506" w14:textId="6430C71E" w:rsidR="00937B51" w:rsidRPr="00937B51" w:rsidRDefault="00937B51" w:rsidP="00937B51">
      <w:r w:rsidRPr="00937B51">
        <w:t xml:space="preserve">Antes de submeter o seu pedido de parecer deve verificar que o mesmo cumpre todos os itens da lista de verificação pré-submissão e </w:t>
      </w:r>
      <w:r w:rsidRPr="00937B51">
        <w:rPr>
          <w:u w:val="single"/>
        </w:rPr>
        <w:t>assinalá-los com um X</w:t>
      </w:r>
      <w:r w:rsidRPr="00937B51">
        <w:t xml:space="preserve"> (com exceção dos campos a cinzento que podem ser não aplicáveis – N/A):</w:t>
      </w:r>
    </w:p>
    <w:p w14:paraId="54543ADC" w14:textId="77777777" w:rsidR="00F5457A" w:rsidRPr="00375F91" w:rsidRDefault="00F5457A" w:rsidP="00F5457A"/>
    <w:tbl>
      <w:tblPr>
        <w:tblStyle w:val="TableGrid"/>
        <w:tblW w:w="5116" w:type="pct"/>
        <w:tblInd w:w="-111" w:type="dxa"/>
        <w:tblLook w:val="04A0" w:firstRow="1" w:lastRow="0" w:firstColumn="1" w:lastColumn="0" w:noHBand="0" w:noVBand="1"/>
      </w:tblPr>
      <w:tblGrid>
        <w:gridCol w:w="7569"/>
        <w:gridCol w:w="569"/>
        <w:gridCol w:w="563"/>
      </w:tblGrid>
      <w:tr w:rsidR="00937B51" w:rsidRPr="00937B51" w14:paraId="6E660DE5" w14:textId="77777777" w:rsidTr="00937B51">
        <w:tc>
          <w:tcPr>
            <w:tcW w:w="43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53B49" w14:textId="77777777" w:rsidR="00937B51" w:rsidRPr="00937B51" w:rsidRDefault="00937B51" w:rsidP="00937B51">
            <w:pPr>
              <w:numPr>
                <w:ilvl w:val="0"/>
                <w:numId w:val="35"/>
              </w:numPr>
              <w:ind w:left="426" w:hanging="426"/>
            </w:pPr>
            <w:r w:rsidRPr="00937B51">
              <w:rPr>
                <w:b/>
                <w:i/>
              </w:rPr>
              <w:t>Preocupações Éticas</w:t>
            </w:r>
            <w:r w:rsidRPr="00937B51">
              <w:rPr>
                <w:b/>
              </w:rPr>
              <w:t xml:space="preserve">: o seu pedido de parecer identifica as principais preocupações éticas do seu projeto de investigação </w:t>
            </w:r>
            <w:r w:rsidRPr="00937B51">
              <w:rPr>
                <w:bCs/>
              </w:rPr>
              <w:t>(nota: a lista abaixo não é exaustiva)?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9700AE7" w14:textId="77777777" w:rsidR="00937B51" w:rsidRPr="00937B51" w:rsidRDefault="00937B51" w:rsidP="00937B51">
            <w:r w:rsidRPr="00937B51">
              <w:t>Sim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A5F2047" w14:textId="77777777" w:rsidR="00937B51" w:rsidRPr="00937B51" w:rsidRDefault="00937B51" w:rsidP="00937B51">
            <w:r w:rsidRPr="00937B51">
              <w:t>N/A</w:t>
            </w:r>
          </w:p>
        </w:tc>
      </w:tr>
      <w:tr w:rsidR="00C91D14" w:rsidRPr="00937B51" w14:paraId="1CEE0278" w14:textId="77777777" w:rsidTr="00C91D14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153E9530" w14:textId="7A09BA83" w:rsidR="00C91D14" w:rsidRPr="00937B51" w:rsidRDefault="00C91D14" w:rsidP="00937B51">
            <w:r w:rsidRPr="00937B51">
              <w:t>Se o estudo envolve participantes humanos, o seu projeto considera:</w:t>
            </w:r>
          </w:p>
        </w:tc>
      </w:tr>
      <w:tr w:rsidR="00937B51" w:rsidRPr="00937B51" w14:paraId="746475B5" w14:textId="77777777" w:rsidTr="00937B51">
        <w:tc>
          <w:tcPr>
            <w:tcW w:w="4350" w:type="pct"/>
          </w:tcPr>
          <w:p w14:paraId="71E179A0" w14:textId="77777777" w:rsidR="00937B51" w:rsidRPr="00937B51" w:rsidRDefault="00937B51" w:rsidP="00937B51">
            <w:r w:rsidRPr="00937B51">
              <w:t xml:space="preserve">Todos os potenciais riscos e benefícios para os participantes (que podem ocorrer nas diferentes fases do projeto, como no recrutamento e na própria recolha de dados) </w:t>
            </w:r>
          </w:p>
        </w:tc>
        <w:tc>
          <w:tcPr>
            <w:tcW w:w="327" w:type="pct"/>
            <w:vAlign w:val="center"/>
          </w:tcPr>
          <w:p w14:paraId="7203ECA1" w14:textId="77777777" w:rsidR="00937B51" w:rsidRPr="00937B51" w:rsidRDefault="00937B51" w:rsidP="00937B51"/>
        </w:tc>
        <w:tc>
          <w:tcPr>
            <w:tcW w:w="324" w:type="pct"/>
            <w:shd w:val="clear" w:color="auto" w:fill="A6A6A6" w:themeFill="background1" w:themeFillShade="A6"/>
            <w:vAlign w:val="center"/>
          </w:tcPr>
          <w:p w14:paraId="1B99BFEC" w14:textId="77777777" w:rsidR="00937B51" w:rsidRPr="00937B51" w:rsidRDefault="00937B51" w:rsidP="00937B51"/>
        </w:tc>
      </w:tr>
      <w:tr w:rsidR="00937B51" w:rsidRPr="00937B51" w14:paraId="23F68FF2" w14:textId="77777777" w:rsidTr="00937B51">
        <w:tc>
          <w:tcPr>
            <w:tcW w:w="4350" w:type="pct"/>
          </w:tcPr>
          <w:p w14:paraId="4D048AB4" w14:textId="77777777" w:rsidR="00937B51" w:rsidRPr="00937B51" w:rsidRDefault="00937B51" w:rsidP="00937B51">
            <w:r w:rsidRPr="00937B51">
              <w:t>Evitar a indicação de que a investigação "não tem quaisquer riscos" para o participante, pois continuam a existir pelo menos os riscos normais dos contextos domésticos (e.g., risco de lesão por queda acidental). Uma formulação mais exata será "não envolve riscos acrescidos".</w:t>
            </w:r>
          </w:p>
        </w:tc>
        <w:tc>
          <w:tcPr>
            <w:tcW w:w="327" w:type="pct"/>
            <w:vAlign w:val="center"/>
          </w:tcPr>
          <w:p w14:paraId="4249EF3C" w14:textId="77777777" w:rsidR="00937B51" w:rsidRPr="00937B51" w:rsidRDefault="00937B51" w:rsidP="00937B51"/>
        </w:tc>
        <w:tc>
          <w:tcPr>
            <w:tcW w:w="324" w:type="pct"/>
            <w:shd w:val="clear" w:color="auto" w:fill="A6A6A6" w:themeFill="background1" w:themeFillShade="A6"/>
            <w:vAlign w:val="center"/>
          </w:tcPr>
          <w:p w14:paraId="296BB474" w14:textId="77777777" w:rsidR="00937B51" w:rsidRPr="00937B51" w:rsidRDefault="00937B51" w:rsidP="00937B51"/>
        </w:tc>
      </w:tr>
      <w:tr w:rsidR="00937B51" w:rsidRPr="00937B51" w14:paraId="3176DEA7" w14:textId="77777777" w:rsidTr="00937B51">
        <w:tc>
          <w:tcPr>
            <w:tcW w:w="4350" w:type="pct"/>
          </w:tcPr>
          <w:p w14:paraId="44FD0D88" w14:textId="77777777" w:rsidR="00937B51" w:rsidRPr="00937B51" w:rsidRDefault="00937B51" w:rsidP="00937B51">
            <w:r w:rsidRPr="00937B51">
              <w:t>Capacidade de autodeterminação dos participantes para decidir voluntariamente participar e assinar o consentimento informado</w:t>
            </w:r>
          </w:p>
        </w:tc>
        <w:tc>
          <w:tcPr>
            <w:tcW w:w="327" w:type="pct"/>
            <w:vAlign w:val="center"/>
          </w:tcPr>
          <w:p w14:paraId="3AFCF359" w14:textId="77777777" w:rsidR="00937B51" w:rsidRPr="00937B51" w:rsidRDefault="00937B51" w:rsidP="00937B51"/>
        </w:tc>
        <w:tc>
          <w:tcPr>
            <w:tcW w:w="324" w:type="pct"/>
            <w:shd w:val="clear" w:color="auto" w:fill="A6A6A6" w:themeFill="background1" w:themeFillShade="A6"/>
            <w:vAlign w:val="center"/>
          </w:tcPr>
          <w:p w14:paraId="1510681D" w14:textId="77777777" w:rsidR="00937B51" w:rsidRPr="00937B51" w:rsidRDefault="00937B51" w:rsidP="00937B51"/>
        </w:tc>
      </w:tr>
      <w:tr w:rsidR="00937B51" w:rsidRPr="00937B51" w14:paraId="48BC108B" w14:textId="77777777" w:rsidTr="00937B51">
        <w:tc>
          <w:tcPr>
            <w:tcW w:w="4350" w:type="pct"/>
          </w:tcPr>
          <w:p w14:paraId="38487666" w14:textId="77777777" w:rsidR="00937B51" w:rsidRPr="00937B51" w:rsidRDefault="00937B51" w:rsidP="00937B51">
            <w:r w:rsidRPr="00937B51">
              <w:t>Justificação para o envolvimento de populações em situações de vulnerabilidade ou grupos clínicos/doentes</w:t>
            </w:r>
          </w:p>
        </w:tc>
        <w:tc>
          <w:tcPr>
            <w:tcW w:w="327" w:type="pct"/>
            <w:vAlign w:val="center"/>
          </w:tcPr>
          <w:p w14:paraId="4EF2F6B4" w14:textId="77777777" w:rsidR="00937B51" w:rsidRPr="00937B51" w:rsidRDefault="00937B51" w:rsidP="00937B51"/>
        </w:tc>
        <w:tc>
          <w:tcPr>
            <w:tcW w:w="324" w:type="pct"/>
            <w:vAlign w:val="center"/>
          </w:tcPr>
          <w:p w14:paraId="59EF3473" w14:textId="77777777" w:rsidR="00937B51" w:rsidRPr="00937B51" w:rsidRDefault="00937B51" w:rsidP="00937B51"/>
        </w:tc>
      </w:tr>
      <w:tr w:rsidR="00937B51" w:rsidRPr="00937B51" w14:paraId="623DF979" w14:textId="77777777" w:rsidTr="00937B51">
        <w:tc>
          <w:tcPr>
            <w:tcW w:w="4350" w:type="pct"/>
          </w:tcPr>
          <w:p w14:paraId="71D38C7E" w14:textId="77777777" w:rsidR="00937B51" w:rsidRPr="00937B51" w:rsidRDefault="00937B51" w:rsidP="00937B51">
            <w:r w:rsidRPr="00937B51">
              <w:t>Justificação para o envolvimento de crianças/menores</w:t>
            </w:r>
          </w:p>
        </w:tc>
        <w:tc>
          <w:tcPr>
            <w:tcW w:w="327" w:type="pct"/>
            <w:vAlign w:val="center"/>
          </w:tcPr>
          <w:p w14:paraId="5BC1C278" w14:textId="77777777" w:rsidR="00937B51" w:rsidRPr="00937B51" w:rsidRDefault="00937B51" w:rsidP="00937B51"/>
        </w:tc>
        <w:tc>
          <w:tcPr>
            <w:tcW w:w="324" w:type="pct"/>
            <w:vAlign w:val="center"/>
          </w:tcPr>
          <w:p w14:paraId="334E69CF" w14:textId="77777777" w:rsidR="00937B51" w:rsidRPr="00937B51" w:rsidRDefault="00937B51" w:rsidP="00937B51"/>
        </w:tc>
      </w:tr>
      <w:tr w:rsidR="00937B51" w:rsidRPr="00937B51" w14:paraId="183F01D6" w14:textId="77777777" w:rsidTr="00937B51">
        <w:tc>
          <w:tcPr>
            <w:tcW w:w="4350" w:type="pct"/>
          </w:tcPr>
          <w:p w14:paraId="7E987789" w14:textId="77777777" w:rsidR="00937B51" w:rsidRPr="00937B51" w:rsidRDefault="00937B51" w:rsidP="00937B51">
            <w:r w:rsidRPr="00937B51">
              <w:t>Procedimentos de obtenção de assentimento de crianças/menores e consentimento informado dos pais/responsáveis legais</w:t>
            </w:r>
          </w:p>
        </w:tc>
        <w:tc>
          <w:tcPr>
            <w:tcW w:w="327" w:type="pct"/>
            <w:vAlign w:val="center"/>
          </w:tcPr>
          <w:p w14:paraId="3A2EC824" w14:textId="77777777" w:rsidR="00937B51" w:rsidRPr="00937B51" w:rsidRDefault="00937B51" w:rsidP="00937B51"/>
        </w:tc>
        <w:tc>
          <w:tcPr>
            <w:tcW w:w="324" w:type="pct"/>
            <w:vAlign w:val="center"/>
          </w:tcPr>
          <w:p w14:paraId="2FC0F335" w14:textId="77777777" w:rsidR="00937B51" w:rsidRPr="00937B51" w:rsidRDefault="00937B51" w:rsidP="00937B51"/>
        </w:tc>
      </w:tr>
    </w:tbl>
    <w:p w14:paraId="722788C0" w14:textId="77777777" w:rsidR="00F5457A" w:rsidRPr="00375F91" w:rsidRDefault="00F5457A" w:rsidP="00F5457A"/>
    <w:p w14:paraId="544B72B2" w14:textId="6D8B8BD4" w:rsidR="00F5457A" w:rsidRPr="00375F91" w:rsidRDefault="00F5457A" w:rsidP="00F5457A"/>
    <w:tbl>
      <w:tblPr>
        <w:tblStyle w:val="TableGrid"/>
        <w:tblW w:w="5116" w:type="pct"/>
        <w:tblInd w:w="-111" w:type="dxa"/>
        <w:tblLook w:val="04A0" w:firstRow="1" w:lastRow="0" w:firstColumn="1" w:lastColumn="0" w:noHBand="0" w:noVBand="1"/>
      </w:tblPr>
      <w:tblGrid>
        <w:gridCol w:w="7569"/>
        <w:gridCol w:w="569"/>
        <w:gridCol w:w="563"/>
      </w:tblGrid>
      <w:tr w:rsidR="00937B51" w:rsidRPr="00937B51" w14:paraId="702ED12A" w14:textId="77777777" w:rsidTr="00C91D14">
        <w:tc>
          <w:tcPr>
            <w:tcW w:w="43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B513C" w14:textId="77777777" w:rsidR="00937B51" w:rsidRPr="00937B51" w:rsidRDefault="00937B51" w:rsidP="00937B51">
            <w:pPr>
              <w:numPr>
                <w:ilvl w:val="0"/>
                <w:numId w:val="35"/>
              </w:numPr>
            </w:pPr>
            <w:r w:rsidRPr="00937B51">
              <w:rPr>
                <w:b/>
                <w:i/>
              </w:rPr>
              <w:t>Anexos</w:t>
            </w:r>
            <w:r w:rsidRPr="00937B51">
              <w:rPr>
                <w:b/>
              </w:rPr>
              <w:t>: o pedido de parecer inclui todos os documentos anexos necessários?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E843BD" w14:textId="77777777" w:rsidR="00937B51" w:rsidRPr="00937B51" w:rsidRDefault="00937B51" w:rsidP="00937B51">
            <w:r w:rsidRPr="00937B51">
              <w:t>Sim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B7470" w14:textId="77777777" w:rsidR="00937B51" w:rsidRPr="00937B51" w:rsidRDefault="00937B51" w:rsidP="00937B51">
            <w:r w:rsidRPr="00937B51">
              <w:t>N/A</w:t>
            </w:r>
          </w:p>
        </w:tc>
      </w:tr>
      <w:tr w:rsidR="00937B51" w:rsidRPr="00937B51" w14:paraId="5470DE7D" w14:textId="77777777" w:rsidTr="00C91D14">
        <w:tc>
          <w:tcPr>
            <w:tcW w:w="4350" w:type="pct"/>
          </w:tcPr>
          <w:p w14:paraId="71F000B2" w14:textId="5DC3499B" w:rsidR="00937B51" w:rsidRPr="00937B51" w:rsidRDefault="00C91D14" w:rsidP="00937B51">
            <w:r w:rsidRPr="00937B51">
              <w:lastRenderedPageBreak/>
              <w:t>Documento de consentimento informado (ou, em casos excecionais, justificação de porque é que não é necessário), que</w:t>
            </w:r>
            <w:r w:rsidRPr="00937B51">
              <w:rPr>
                <w:b/>
              </w:rPr>
              <w:t xml:space="preserve"> inclua explicitamente</w:t>
            </w:r>
            <w:r>
              <w:t xml:space="preserve">: </w:t>
            </w:r>
          </w:p>
        </w:tc>
        <w:tc>
          <w:tcPr>
            <w:tcW w:w="327" w:type="pct"/>
            <w:vAlign w:val="center"/>
          </w:tcPr>
          <w:p w14:paraId="1F57B15D" w14:textId="77777777" w:rsidR="00937B51" w:rsidRPr="00937B51" w:rsidRDefault="00937B51" w:rsidP="00937B51"/>
        </w:tc>
        <w:tc>
          <w:tcPr>
            <w:tcW w:w="324" w:type="pct"/>
            <w:shd w:val="clear" w:color="auto" w:fill="A6A6A6" w:themeFill="background1" w:themeFillShade="A6"/>
            <w:vAlign w:val="center"/>
          </w:tcPr>
          <w:p w14:paraId="023C0AA4" w14:textId="77777777" w:rsidR="00937B51" w:rsidRPr="00937B51" w:rsidRDefault="00937B51" w:rsidP="00937B51"/>
        </w:tc>
      </w:tr>
      <w:tr w:rsidR="00937B51" w:rsidRPr="00937B51" w14:paraId="0EE19289" w14:textId="77777777" w:rsidTr="00C91D14">
        <w:tc>
          <w:tcPr>
            <w:tcW w:w="4350" w:type="pct"/>
          </w:tcPr>
          <w:p w14:paraId="09144200" w14:textId="1EC81542" w:rsidR="00937B51" w:rsidRPr="00937B51" w:rsidRDefault="00C91D14" w:rsidP="00C91D14">
            <w:pPr>
              <w:ind w:left="708"/>
            </w:pPr>
            <w:r w:rsidRPr="00937B51">
              <w:t>Breve descrição do estudo, escrita em linguagem adaptada à população/grupo alvo, que permita aos potenciais participantes compreender os objetivos do estudo e antecipar os potenciais riscos e benefícios da participação</w:t>
            </w:r>
          </w:p>
        </w:tc>
        <w:tc>
          <w:tcPr>
            <w:tcW w:w="327" w:type="pct"/>
            <w:vAlign w:val="center"/>
          </w:tcPr>
          <w:p w14:paraId="6934A349" w14:textId="77777777" w:rsidR="00937B51" w:rsidRPr="00937B51" w:rsidRDefault="00937B51" w:rsidP="00937B51"/>
        </w:tc>
        <w:tc>
          <w:tcPr>
            <w:tcW w:w="324" w:type="pct"/>
            <w:shd w:val="clear" w:color="auto" w:fill="A6A6A6" w:themeFill="background1" w:themeFillShade="A6"/>
            <w:vAlign w:val="center"/>
          </w:tcPr>
          <w:p w14:paraId="23690495" w14:textId="77777777" w:rsidR="00937B51" w:rsidRPr="00937B51" w:rsidRDefault="00937B51" w:rsidP="00937B51"/>
        </w:tc>
      </w:tr>
      <w:tr w:rsidR="00C91D14" w:rsidRPr="00937B51" w14:paraId="3449E406" w14:textId="77777777" w:rsidTr="00C91D14">
        <w:tc>
          <w:tcPr>
            <w:tcW w:w="4350" w:type="pct"/>
          </w:tcPr>
          <w:p w14:paraId="7EBF5367" w14:textId="136A2ACF" w:rsidR="00C91D14" w:rsidRPr="00937B51" w:rsidRDefault="00C91D14" w:rsidP="00C91D14">
            <w:pPr>
              <w:ind w:left="708"/>
            </w:pPr>
            <w:r w:rsidRPr="00937B51">
              <w:t>Indicação de que o/a participante pode desistir a qualquer momento do estudo, sem quaisquer consequências para si</w:t>
            </w:r>
          </w:p>
        </w:tc>
        <w:tc>
          <w:tcPr>
            <w:tcW w:w="327" w:type="pct"/>
            <w:vAlign w:val="center"/>
          </w:tcPr>
          <w:p w14:paraId="0CEF9B1F" w14:textId="77777777" w:rsidR="00C91D14" w:rsidRPr="00937B51" w:rsidRDefault="00C91D14" w:rsidP="00C91D14"/>
        </w:tc>
        <w:tc>
          <w:tcPr>
            <w:tcW w:w="324" w:type="pct"/>
            <w:shd w:val="clear" w:color="auto" w:fill="A6A6A6" w:themeFill="background1" w:themeFillShade="A6"/>
            <w:vAlign w:val="center"/>
          </w:tcPr>
          <w:p w14:paraId="5F1E9BBF" w14:textId="77777777" w:rsidR="00C91D14" w:rsidRPr="00937B51" w:rsidRDefault="00C91D14" w:rsidP="00C91D14"/>
        </w:tc>
      </w:tr>
      <w:tr w:rsidR="00C91D14" w:rsidRPr="00937B51" w14:paraId="2F7839F3" w14:textId="77777777" w:rsidTr="00C91D14">
        <w:tc>
          <w:tcPr>
            <w:tcW w:w="4350" w:type="pct"/>
          </w:tcPr>
          <w:p w14:paraId="11BD9AC4" w14:textId="6AF8FCC5" w:rsidR="00C91D14" w:rsidRPr="00937B51" w:rsidRDefault="00C91D14" w:rsidP="00C91D14">
            <w:pPr>
              <w:ind w:left="708"/>
            </w:pPr>
            <w:r w:rsidRPr="00937B51">
              <w:t>Indicação da forma de devolução dos resultados aos participantes (que deve ser explicitamente prevista)</w:t>
            </w:r>
          </w:p>
        </w:tc>
        <w:tc>
          <w:tcPr>
            <w:tcW w:w="327" w:type="pct"/>
            <w:vAlign w:val="center"/>
          </w:tcPr>
          <w:p w14:paraId="31E709DA" w14:textId="77777777" w:rsidR="00C91D14" w:rsidRPr="00937B51" w:rsidRDefault="00C91D14" w:rsidP="00C91D14"/>
        </w:tc>
        <w:tc>
          <w:tcPr>
            <w:tcW w:w="324" w:type="pct"/>
            <w:shd w:val="clear" w:color="auto" w:fill="A6A6A6" w:themeFill="background1" w:themeFillShade="A6"/>
            <w:vAlign w:val="center"/>
          </w:tcPr>
          <w:p w14:paraId="0771AFF7" w14:textId="77777777" w:rsidR="00C91D14" w:rsidRPr="00937B51" w:rsidRDefault="00C91D14" w:rsidP="00C91D14"/>
        </w:tc>
      </w:tr>
      <w:tr w:rsidR="00C91D14" w:rsidRPr="00937B51" w14:paraId="7D98518A" w14:textId="77777777" w:rsidTr="00C91D14">
        <w:tc>
          <w:tcPr>
            <w:tcW w:w="4350" w:type="pct"/>
            <w:tcBorders>
              <w:bottom w:val="single" w:sz="4" w:space="0" w:color="auto"/>
            </w:tcBorders>
          </w:tcPr>
          <w:p w14:paraId="46177191" w14:textId="6D060CE5" w:rsidR="00C91D14" w:rsidRPr="00937B51" w:rsidRDefault="00C91D14" w:rsidP="00C91D14">
            <w:pPr>
              <w:ind w:left="708"/>
            </w:pPr>
            <w:r w:rsidRPr="00937B51">
              <w:t>Garantias de anonimato OU da proteção de dados pessoais ou outros dados sensíveis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0C6C9947" w14:textId="77777777" w:rsidR="00C91D14" w:rsidRPr="00937B51" w:rsidRDefault="00C91D14" w:rsidP="00C91D14"/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3D40E4DA" w14:textId="77777777" w:rsidR="00C91D14" w:rsidRPr="00937B51" w:rsidRDefault="00C91D14" w:rsidP="00C91D14"/>
        </w:tc>
      </w:tr>
      <w:tr w:rsidR="00C91D14" w:rsidRPr="00937B51" w14:paraId="38E05114" w14:textId="77777777" w:rsidTr="00C91D14">
        <w:tc>
          <w:tcPr>
            <w:tcW w:w="4350" w:type="pct"/>
            <w:tcBorders>
              <w:bottom w:val="single" w:sz="4" w:space="0" w:color="auto"/>
            </w:tcBorders>
          </w:tcPr>
          <w:p w14:paraId="577D0CDF" w14:textId="77777777" w:rsidR="00C91D14" w:rsidRPr="00937B51" w:rsidRDefault="00C91D14" w:rsidP="00C91D14">
            <w:r w:rsidRPr="00937B51">
              <w:t>Instrumentos de recolha de informação anexados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7363BD05" w14:textId="77777777" w:rsidR="00C91D14" w:rsidRPr="00937B51" w:rsidRDefault="00C91D14" w:rsidP="00C91D14"/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54576C3D" w14:textId="77777777" w:rsidR="00C91D14" w:rsidRPr="00937B51" w:rsidRDefault="00C91D14" w:rsidP="00C91D14"/>
        </w:tc>
      </w:tr>
    </w:tbl>
    <w:p w14:paraId="4A1090A4" w14:textId="77777777" w:rsidR="00F5457A" w:rsidRPr="00375F91" w:rsidRDefault="00F5457A" w:rsidP="00F5457A"/>
    <w:tbl>
      <w:tblPr>
        <w:tblStyle w:val="TableGrid"/>
        <w:tblW w:w="5116" w:type="pct"/>
        <w:tblInd w:w="-111" w:type="dxa"/>
        <w:tblLook w:val="04A0" w:firstRow="1" w:lastRow="0" w:firstColumn="1" w:lastColumn="0" w:noHBand="0" w:noVBand="1"/>
      </w:tblPr>
      <w:tblGrid>
        <w:gridCol w:w="7569"/>
        <w:gridCol w:w="569"/>
        <w:gridCol w:w="563"/>
      </w:tblGrid>
      <w:tr w:rsidR="00C91D14" w:rsidRPr="00C91D14" w14:paraId="44B33B54" w14:textId="77777777" w:rsidTr="00013DD5">
        <w:tc>
          <w:tcPr>
            <w:tcW w:w="43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85224" w14:textId="77777777" w:rsidR="00C91D14" w:rsidRPr="00C91D14" w:rsidRDefault="00C91D14" w:rsidP="00C91D14">
            <w:pPr>
              <w:numPr>
                <w:ilvl w:val="0"/>
                <w:numId w:val="35"/>
              </w:numPr>
              <w:rPr>
                <w:b/>
                <w:i/>
              </w:rPr>
            </w:pPr>
            <w:r w:rsidRPr="00C91D14">
              <w:rPr>
                <w:b/>
                <w:i/>
              </w:rPr>
              <w:t>Aspetos formais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941A00" w14:textId="77777777" w:rsidR="00C91D14" w:rsidRPr="00C91D14" w:rsidRDefault="00C91D14" w:rsidP="00C91D14">
            <w:r w:rsidRPr="00C91D14">
              <w:t>Sim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653A2" w14:textId="77777777" w:rsidR="00C91D14" w:rsidRPr="00C91D14" w:rsidRDefault="00C91D14" w:rsidP="00C91D14">
            <w:r w:rsidRPr="00C91D14">
              <w:t>N/A</w:t>
            </w:r>
          </w:p>
        </w:tc>
      </w:tr>
      <w:tr w:rsidR="00C91D14" w:rsidRPr="00C91D14" w14:paraId="797F3D51" w14:textId="77777777" w:rsidTr="00013DD5">
        <w:tc>
          <w:tcPr>
            <w:tcW w:w="4354" w:type="pct"/>
            <w:tcBorders>
              <w:top w:val="single" w:sz="4" w:space="0" w:color="auto"/>
            </w:tcBorders>
          </w:tcPr>
          <w:p w14:paraId="2AF7D850" w14:textId="77777777" w:rsidR="00C91D14" w:rsidRPr="00C91D14" w:rsidRDefault="00C91D14" w:rsidP="00C91D14">
            <w:r w:rsidRPr="00C91D14">
              <w:t>O formulário está redigido em língua Portuguesa (mediante justificação pode ser aceite um formulário redigido noutras línguas de ampla divulgação na comunidade científica).</w:t>
            </w:r>
          </w:p>
        </w:tc>
        <w:tc>
          <w:tcPr>
            <w:tcW w:w="331" w:type="pct"/>
            <w:tcBorders>
              <w:top w:val="single" w:sz="4" w:space="0" w:color="auto"/>
            </w:tcBorders>
            <w:vAlign w:val="center"/>
          </w:tcPr>
          <w:p w14:paraId="013243E4" w14:textId="77777777" w:rsidR="00C91D14" w:rsidRPr="00C91D14" w:rsidRDefault="00C91D14" w:rsidP="00C91D14"/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63389B" w14:textId="77777777" w:rsidR="00C91D14" w:rsidRPr="00C91D14" w:rsidRDefault="00C91D14" w:rsidP="00C91D14"/>
        </w:tc>
      </w:tr>
      <w:tr w:rsidR="00C91D14" w:rsidRPr="00C91D14" w14:paraId="20591D95" w14:textId="77777777" w:rsidTr="00013DD5">
        <w:tc>
          <w:tcPr>
            <w:tcW w:w="4354" w:type="pct"/>
          </w:tcPr>
          <w:p w14:paraId="21603BCF" w14:textId="77777777" w:rsidR="00C91D14" w:rsidRPr="00C91D14" w:rsidRDefault="00C91D14" w:rsidP="00C91D14">
            <w:r w:rsidRPr="00C91D14">
              <w:t>A assinatura do/a investigador/a responsável ou orientador/a esta presente</w:t>
            </w:r>
          </w:p>
        </w:tc>
        <w:tc>
          <w:tcPr>
            <w:tcW w:w="331" w:type="pct"/>
            <w:vAlign w:val="center"/>
          </w:tcPr>
          <w:p w14:paraId="03E32714" w14:textId="77777777" w:rsidR="00C91D14" w:rsidRPr="00C91D14" w:rsidRDefault="00C91D14" w:rsidP="00C91D14"/>
        </w:tc>
        <w:tc>
          <w:tcPr>
            <w:tcW w:w="315" w:type="pct"/>
            <w:shd w:val="clear" w:color="auto" w:fill="A6A6A6" w:themeFill="background1" w:themeFillShade="A6"/>
            <w:vAlign w:val="center"/>
          </w:tcPr>
          <w:p w14:paraId="3C5EEA8E" w14:textId="77777777" w:rsidR="00C91D14" w:rsidRPr="00C91D14" w:rsidRDefault="00C91D14" w:rsidP="00C91D14"/>
        </w:tc>
      </w:tr>
    </w:tbl>
    <w:p w14:paraId="54D8A19A" w14:textId="77777777" w:rsidR="00AB7403" w:rsidRPr="00AB7403" w:rsidRDefault="00AB7403" w:rsidP="00AB7403"/>
    <w:p w14:paraId="15BC65EB" w14:textId="77777777" w:rsidR="00AB7403" w:rsidRPr="00AB7403" w:rsidRDefault="00AB7403" w:rsidP="00AB7403"/>
    <w:p w14:paraId="779E9B18" w14:textId="77777777" w:rsidR="00AB7403" w:rsidRPr="00AB7403" w:rsidRDefault="00AB7403" w:rsidP="00AB7403"/>
    <w:p w14:paraId="1AB0E6CD" w14:textId="77777777" w:rsidR="00AB7403" w:rsidRPr="00AB7403" w:rsidRDefault="00AB7403" w:rsidP="00AB7403"/>
    <w:p w14:paraId="0F92FC59" w14:textId="77777777" w:rsidR="00AB7403" w:rsidRPr="00AB7403" w:rsidRDefault="00AB7403" w:rsidP="00AB7403"/>
    <w:p w14:paraId="14E7ACD0" w14:textId="77777777" w:rsidR="00AB7403" w:rsidRPr="00AB7403" w:rsidRDefault="00AB7403" w:rsidP="00AB7403"/>
    <w:p w14:paraId="16DD702C" w14:textId="77777777" w:rsidR="00AB7403" w:rsidRPr="00AB7403" w:rsidRDefault="00AB7403" w:rsidP="00AB7403"/>
    <w:p w14:paraId="429648E1" w14:textId="77777777" w:rsidR="00AB7403" w:rsidRPr="00AB7403" w:rsidRDefault="00AB7403" w:rsidP="00AB7403"/>
    <w:p w14:paraId="1A76B7C8" w14:textId="77777777" w:rsidR="00AB7403" w:rsidRPr="00AB7403" w:rsidRDefault="00AB7403" w:rsidP="00AB7403"/>
    <w:p w14:paraId="5775378A" w14:textId="77777777" w:rsidR="00AB7403" w:rsidRPr="00AB7403" w:rsidRDefault="00AB7403" w:rsidP="00AB7403"/>
    <w:p w14:paraId="46E098B3" w14:textId="77777777" w:rsidR="00AB7403" w:rsidRDefault="00AB7403" w:rsidP="00AB7403"/>
    <w:p w14:paraId="314EF6A0" w14:textId="77777777" w:rsidR="00F46C70" w:rsidRPr="00AB7403" w:rsidRDefault="00AB7403" w:rsidP="00AB7403">
      <w:pPr>
        <w:tabs>
          <w:tab w:val="left" w:pos="2869"/>
        </w:tabs>
      </w:pPr>
      <w:r>
        <w:tab/>
      </w:r>
    </w:p>
    <w:sectPr w:rsidR="00F46C70" w:rsidRPr="00AB7403" w:rsidSect="001C3B0A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6190F" w14:textId="77777777" w:rsidR="00EE5E98" w:rsidRDefault="00EE5E98" w:rsidP="00AB7403">
      <w:pPr>
        <w:spacing w:after="0" w:line="240" w:lineRule="auto"/>
      </w:pPr>
      <w:r>
        <w:separator/>
      </w:r>
    </w:p>
  </w:endnote>
  <w:endnote w:type="continuationSeparator" w:id="0">
    <w:p w14:paraId="1F419530" w14:textId="77777777" w:rsidR="00EE5E98" w:rsidRDefault="00EE5E98" w:rsidP="00AB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35253996"/>
      <w:docPartObj>
        <w:docPartGallery w:val="Page Numbers (Bottom of Page)"/>
        <w:docPartUnique/>
      </w:docPartObj>
    </w:sdtPr>
    <w:sdtContent>
      <w:p w14:paraId="41FE849F" w14:textId="1E3D594F" w:rsidR="00C91D14" w:rsidRDefault="00C91D14" w:rsidP="005420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26725F" w14:textId="77777777" w:rsidR="00C91D14" w:rsidRDefault="00C91D14" w:rsidP="00C91D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52925793"/>
      <w:docPartObj>
        <w:docPartGallery w:val="Page Numbers (Bottom of Page)"/>
        <w:docPartUnique/>
      </w:docPartObj>
    </w:sdtPr>
    <w:sdtContent>
      <w:p w14:paraId="6AF01EBD" w14:textId="1A0737A1" w:rsidR="00C91D14" w:rsidRDefault="00C91D14" w:rsidP="005420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D3A0812" w14:textId="77777777" w:rsidR="00AB7403" w:rsidRDefault="0058712E" w:rsidP="00C91D14">
    <w:pPr>
      <w:pStyle w:val="Footer"/>
      <w:ind w:right="360"/>
    </w:pPr>
    <w:r>
      <w:t xml:space="preserve"> </w:t>
    </w:r>
    <w:r w:rsidRPr="0058712E">
      <w:rPr>
        <w:b/>
        <w:bCs/>
        <w:color w:val="1F497D" w:themeColor="text2"/>
      </w:rPr>
      <w:t>|||</w:t>
    </w:r>
    <w:r>
      <w:t xml:space="preserve"> </w:t>
    </w:r>
    <w:r w:rsidR="00AB7403">
      <w:t>ISTEC</w:t>
    </w:r>
    <w:r>
      <w:t xml:space="preserve"> do Porto -</w:t>
    </w:r>
    <w:r w:rsidR="00AB7403">
      <w:t xml:space="preserve"> Instituto Superior de Tecnologias Avançadas</w:t>
    </w:r>
    <w:r>
      <w:t xml:space="preserve"> do Porto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7E832" w14:textId="77777777" w:rsidR="00EE5E98" w:rsidRDefault="00EE5E98" w:rsidP="00AB7403">
      <w:pPr>
        <w:spacing w:after="0" w:line="240" w:lineRule="auto"/>
      </w:pPr>
      <w:r>
        <w:separator/>
      </w:r>
    </w:p>
  </w:footnote>
  <w:footnote w:type="continuationSeparator" w:id="0">
    <w:p w14:paraId="655588FA" w14:textId="77777777" w:rsidR="00EE5E98" w:rsidRDefault="00EE5E98" w:rsidP="00AB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C0A80" w14:textId="77777777" w:rsidR="00AB7403" w:rsidRDefault="0058712E">
    <w:pPr>
      <w:pStyle w:val="Header"/>
    </w:pPr>
    <w:r w:rsidRPr="0058712E">
      <w:rPr>
        <w:noProof/>
      </w:rPr>
      <w:drawing>
        <wp:anchor distT="0" distB="0" distL="114300" distR="114300" simplePos="0" relativeHeight="251658240" behindDoc="0" locked="0" layoutInCell="1" allowOverlap="1" wp14:anchorId="4CDD593D" wp14:editId="62B56834">
          <wp:simplePos x="0" y="0"/>
          <wp:positionH relativeFrom="margin">
            <wp:posOffset>-550334</wp:posOffset>
          </wp:positionH>
          <wp:positionV relativeFrom="margin">
            <wp:posOffset>-702733</wp:posOffset>
          </wp:positionV>
          <wp:extent cx="2381017" cy="601134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017" cy="601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AE9"/>
    <w:multiLevelType w:val="hybridMultilevel"/>
    <w:tmpl w:val="33688BB2"/>
    <w:lvl w:ilvl="0" w:tplc="8C66CB9A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53E94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F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7E3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E12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F636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ED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92D7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223C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F5D1C"/>
    <w:multiLevelType w:val="hybridMultilevel"/>
    <w:tmpl w:val="43B83B9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C03A6"/>
    <w:multiLevelType w:val="hybridMultilevel"/>
    <w:tmpl w:val="B9B84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6A84"/>
    <w:multiLevelType w:val="hybridMultilevel"/>
    <w:tmpl w:val="900CAF6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8275D9"/>
    <w:multiLevelType w:val="hybridMultilevel"/>
    <w:tmpl w:val="977858D6"/>
    <w:lvl w:ilvl="0" w:tplc="8B26BCB4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6B2FB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6A6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84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9E3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6E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A0E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0F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5677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90005"/>
    <w:multiLevelType w:val="hybridMultilevel"/>
    <w:tmpl w:val="E2F69684"/>
    <w:lvl w:ilvl="0" w:tplc="F5DC9DCA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7D84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A457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E2B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43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8AF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2C5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E0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12FC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11633"/>
    <w:multiLevelType w:val="hybridMultilevel"/>
    <w:tmpl w:val="CD248CA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E0B0E"/>
    <w:multiLevelType w:val="hybridMultilevel"/>
    <w:tmpl w:val="AA02A970"/>
    <w:lvl w:ilvl="0" w:tplc="DE2839F2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B7058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B6B2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383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025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207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2A7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8DE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8C98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82ADB"/>
    <w:multiLevelType w:val="hybridMultilevel"/>
    <w:tmpl w:val="7D268C0C"/>
    <w:lvl w:ilvl="0" w:tplc="52A6173A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8B42C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BC1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1E6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A53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D68A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D08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62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D2E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4C0EFC"/>
    <w:multiLevelType w:val="hybridMultilevel"/>
    <w:tmpl w:val="3BB87D34"/>
    <w:lvl w:ilvl="0" w:tplc="8FAE8E2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6A8B7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DE02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E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A47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648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A82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ED5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4819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357A2"/>
    <w:multiLevelType w:val="hybridMultilevel"/>
    <w:tmpl w:val="C3EE26AE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70BB6"/>
    <w:multiLevelType w:val="hybridMultilevel"/>
    <w:tmpl w:val="2A10339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D0E65"/>
    <w:multiLevelType w:val="multilevel"/>
    <w:tmpl w:val="EBF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258FA"/>
    <w:multiLevelType w:val="hybridMultilevel"/>
    <w:tmpl w:val="86F844F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11F69"/>
    <w:multiLevelType w:val="hybridMultilevel"/>
    <w:tmpl w:val="3B0C85CA"/>
    <w:lvl w:ilvl="0" w:tplc="2332B7C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C78C8"/>
    <w:multiLevelType w:val="hybridMultilevel"/>
    <w:tmpl w:val="62B052A8"/>
    <w:lvl w:ilvl="0" w:tplc="44665E3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DA43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781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C6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03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7AF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54B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6F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C21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A50B78"/>
    <w:multiLevelType w:val="hybridMultilevel"/>
    <w:tmpl w:val="3794B490"/>
    <w:lvl w:ilvl="0" w:tplc="76DC789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CAE98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3A6D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A3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2E38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AF0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CAA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A41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AC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056E55"/>
    <w:multiLevelType w:val="hybridMultilevel"/>
    <w:tmpl w:val="DE7243E2"/>
    <w:lvl w:ilvl="0" w:tplc="86387574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176F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E29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6AA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D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E8C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8A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C5C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548C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90A8F"/>
    <w:multiLevelType w:val="multilevel"/>
    <w:tmpl w:val="7116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0D5607"/>
    <w:multiLevelType w:val="hybridMultilevel"/>
    <w:tmpl w:val="353EE9C4"/>
    <w:lvl w:ilvl="0" w:tplc="A96AD99E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D34A1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462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864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89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749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166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0FD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040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772FBE"/>
    <w:multiLevelType w:val="hybridMultilevel"/>
    <w:tmpl w:val="1BFACC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4C2986"/>
    <w:multiLevelType w:val="hybridMultilevel"/>
    <w:tmpl w:val="43904DC2"/>
    <w:lvl w:ilvl="0" w:tplc="80188EA6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D42E0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2C1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0E8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2E0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C5A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F85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2D2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B6C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796BB6"/>
    <w:multiLevelType w:val="hybridMultilevel"/>
    <w:tmpl w:val="900CAF6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570AF2"/>
    <w:multiLevelType w:val="hybridMultilevel"/>
    <w:tmpl w:val="4680320C"/>
    <w:lvl w:ilvl="0" w:tplc="68482AA2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B581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4CFA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BC64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040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9C3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64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673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0C4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7C6E63"/>
    <w:multiLevelType w:val="hybridMultilevel"/>
    <w:tmpl w:val="3EBE7A2E"/>
    <w:lvl w:ilvl="0" w:tplc="D650378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7A44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5AD2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84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247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5239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162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AFF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BE4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EB0E64"/>
    <w:multiLevelType w:val="multilevel"/>
    <w:tmpl w:val="0BA65AE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3B658E"/>
    <w:multiLevelType w:val="hybridMultilevel"/>
    <w:tmpl w:val="AF84E45E"/>
    <w:lvl w:ilvl="0" w:tplc="6B88BBF4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15679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DC4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C4F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C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CE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564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88D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CCB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3F2031"/>
    <w:multiLevelType w:val="hybridMultilevel"/>
    <w:tmpl w:val="419EB5A4"/>
    <w:lvl w:ilvl="0" w:tplc="C8E6C83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5EE85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AF0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32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4F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444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262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49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639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355C3E"/>
    <w:multiLevelType w:val="hybridMultilevel"/>
    <w:tmpl w:val="0A221C4A"/>
    <w:lvl w:ilvl="0" w:tplc="18FE51F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2DEC0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A025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26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67A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FC9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81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42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07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C442A7"/>
    <w:multiLevelType w:val="hybridMultilevel"/>
    <w:tmpl w:val="862A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F7936"/>
    <w:multiLevelType w:val="hybridMultilevel"/>
    <w:tmpl w:val="362E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F5153"/>
    <w:multiLevelType w:val="hybridMultilevel"/>
    <w:tmpl w:val="46128F66"/>
    <w:lvl w:ilvl="0" w:tplc="D5AE020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18C6A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549A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30C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2B5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26A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F49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CF2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E057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EF6AE0"/>
    <w:multiLevelType w:val="hybridMultilevel"/>
    <w:tmpl w:val="C76CF0B8"/>
    <w:lvl w:ilvl="0" w:tplc="4E4E63F6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D82E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2FF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165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884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EEED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F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CD6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F8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FC1AE2"/>
    <w:multiLevelType w:val="hybridMultilevel"/>
    <w:tmpl w:val="24008AE8"/>
    <w:lvl w:ilvl="0" w:tplc="865E44DA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84EB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40E7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F46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A2F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62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DCA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C3B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A3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311503"/>
    <w:multiLevelType w:val="hybridMultilevel"/>
    <w:tmpl w:val="DDCA3EDA"/>
    <w:lvl w:ilvl="0" w:tplc="D5E093E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781B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80B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347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B8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B48E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83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4C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180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A717F0"/>
    <w:multiLevelType w:val="hybridMultilevel"/>
    <w:tmpl w:val="22E0385C"/>
    <w:lvl w:ilvl="0" w:tplc="94DAEBB6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878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AD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3C7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03D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4845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E0B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0CF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0A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400D75"/>
    <w:multiLevelType w:val="hybridMultilevel"/>
    <w:tmpl w:val="C6D8ED9E"/>
    <w:lvl w:ilvl="0" w:tplc="6848FFE6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345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1E11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943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8CE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D296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A01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464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7ABF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680594">
    <w:abstractNumId w:val="18"/>
    <w:lvlOverride w:ilvl="0">
      <w:lvl w:ilvl="0">
        <w:numFmt w:val="low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" w16cid:durableId="2004815579">
    <w:abstractNumId w:val="24"/>
  </w:num>
  <w:num w:numId="3" w16cid:durableId="1969505370">
    <w:abstractNumId w:val="27"/>
  </w:num>
  <w:num w:numId="4" w16cid:durableId="1753047760">
    <w:abstractNumId w:val="7"/>
  </w:num>
  <w:num w:numId="5" w16cid:durableId="1149593406">
    <w:abstractNumId w:val="5"/>
  </w:num>
  <w:num w:numId="6" w16cid:durableId="256065121">
    <w:abstractNumId w:val="28"/>
  </w:num>
  <w:num w:numId="7" w16cid:durableId="945306986">
    <w:abstractNumId w:val="26"/>
  </w:num>
  <w:num w:numId="8" w16cid:durableId="1977374151">
    <w:abstractNumId w:val="19"/>
  </w:num>
  <w:num w:numId="9" w16cid:durableId="2076198990">
    <w:abstractNumId w:val="0"/>
  </w:num>
  <w:num w:numId="10" w16cid:durableId="1501585337">
    <w:abstractNumId w:val="4"/>
  </w:num>
  <w:num w:numId="11" w16cid:durableId="384792366">
    <w:abstractNumId w:val="16"/>
  </w:num>
  <w:num w:numId="12" w16cid:durableId="1281838134">
    <w:abstractNumId w:val="34"/>
  </w:num>
  <w:num w:numId="13" w16cid:durableId="349258451">
    <w:abstractNumId w:val="32"/>
  </w:num>
  <w:num w:numId="14" w16cid:durableId="972830761">
    <w:abstractNumId w:val="31"/>
  </w:num>
  <w:num w:numId="15" w16cid:durableId="482505103">
    <w:abstractNumId w:val="15"/>
  </w:num>
  <w:num w:numId="16" w16cid:durableId="48576425">
    <w:abstractNumId w:val="21"/>
  </w:num>
  <w:num w:numId="17" w16cid:durableId="1702589565">
    <w:abstractNumId w:val="8"/>
  </w:num>
  <w:num w:numId="18" w16cid:durableId="328219583">
    <w:abstractNumId w:val="9"/>
  </w:num>
  <w:num w:numId="19" w16cid:durableId="155147175">
    <w:abstractNumId w:val="33"/>
  </w:num>
  <w:num w:numId="20" w16cid:durableId="1438869387">
    <w:abstractNumId w:val="23"/>
  </w:num>
  <w:num w:numId="21" w16cid:durableId="420875469">
    <w:abstractNumId w:val="35"/>
  </w:num>
  <w:num w:numId="22" w16cid:durableId="1734355278">
    <w:abstractNumId w:val="17"/>
  </w:num>
  <w:num w:numId="23" w16cid:durableId="1969124981">
    <w:abstractNumId w:val="36"/>
  </w:num>
  <w:num w:numId="24" w16cid:durableId="1330446768">
    <w:abstractNumId w:val="12"/>
    <w:lvlOverride w:ilvl="0">
      <w:lvl w:ilvl="0">
        <w:numFmt w:val="lowerLetter"/>
        <w:lvlText w:val="%1."/>
        <w:lvlJc w:val="left"/>
      </w:lvl>
    </w:lvlOverride>
  </w:num>
  <w:num w:numId="25" w16cid:durableId="948665025">
    <w:abstractNumId w:val="25"/>
  </w:num>
  <w:num w:numId="26" w16cid:durableId="1820801138">
    <w:abstractNumId w:val="13"/>
  </w:num>
  <w:num w:numId="27" w16cid:durableId="1977297962">
    <w:abstractNumId w:val="11"/>
  </w:num>
  <w:num w:numId="28" w16cid:durableId="2101292726">
    <w:abstractNumId w:val="22"/>
  </w:num>
  <w:num w:numId="29" w16cid:durableId="1111781790">
    <w:abstractNumId w:val="1"/>
  </w:num>
  <w:num w:numId="30" w16cid:durableId="186139024">
    <w:abstractNumId w:val="3"/>
  </w:num>
  <w:num w:numId="31" w16cid:durableId="1531070962">
    <w:abstractNumId w:val="20"/>
  </w:num>
  <w:num w:numId="32" w16cid:durableId="1921014420">
    <w:abstractNumId w:val="6"/>
  </w:num>
  <w:num w:numId="33" w16cid:durableId="2006282008">
    <w:abstractNumId w:val="14"/>
  </w:num>
  <w:num w:numId="34" w16cid:durableId="440611051">
    <w:abstractNumId w:val="29"/>
  </w:num>
  <w:num w:numId="35" w16cid:durableId="1742630965">
    <w:abstractNumId w:val="10"/>
  </w:num>
  <w:num w:numId="36" w16cid:durableId="2014642552">
    <w:abstractNumId w:val="2"/>
  </w:num>
  <w:num w:numId="37" w16cid:durableId="20117102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7A"/>
    <w:rsid w:val="00042881"/>
    <w:rsid w:val="0005211F"/>
    <w:rsid w:val="000923A5"/>
    <w:rsid w:val="000F3D43"/>
    <w:rsid w:val="001273C5"/>
    <w:rsid w:val="00145FBA"/>
    <w:rsid w:val="00157DE3"/>
    <w:rsid w:val="001C3B0A"/>
    <w:rsid w:val="001E6123"/>
    <w:rsid w:val="00285E3E"/>
    <w:rsid w:val="002C4FAC"/>
    <w:rsid w:val="00367292"/>
    <w:rsid w:val="003E23BB"/>
    <w:rsid w:val="004751FD"/>
    <w:rsid w:val="00511615"/>
    <w:rsid w:val="005432F5"/>
    <w:rsid w:val="0058712E"/>
    <w:rsid w:val="00591865"/>
    <w:rsid w:val="005F0385"/>
    <w:rsid w:val="00621B43"/>
    <w:rsid w:val="00654869"/>
    <w:rsid w:val="006C15E5"/>
    <w:rsid w:val="007304C3"/>
    <w:rsid w:val="00752931"/>
    <w:rsid w:val="00780D77"/>
    <w:rsid w:val="00786049"/>
    <w:rsid w:val="008A4AFC"/>
    <w:rsid w:val="00937B51"/>
    <w:rsid w:val="00AB7403"/>
    <w:rsid w:val="00B23BFB"/>
    <w:rsid w:val="00B707DE"/>
    <w:rsid w:val="00C84EA9"/>
    <w:rsid w:val="00C9170F"/>
    <w:rsid w:val="00C91D14"/>
    <w:rsid w:val="00C97798"/>
    <w:rsid w:val="00CB0E9B"/>
    <w:rsid w:val="00CF3936"/>
    <w:rsid w:val="00DC6FF9"/>
    <w:rsid w:val="00DD654B"/>
    <w:rsid w:val="00DE3979"/>
    <w:rsid w:val="00EA0B2E"/>
    <w:rsid w:val="00EA6CFF"/>
    <w:rsid w:val="00EE5E98"/>
    <w:rsid w:val="00F17C6D"/>
    <w:rsid w:val="00F33B4D"/>
    <w:rsid w:val="00F46C70"/>
    <w:rsid w:val="00F5457A"/>
    <w:rsid w:val="00F6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950C6EF"/>
  <w15:docId w15:val="{A0AEF7F3-A175-354E-9D88-4E8EC86A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7A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403"/>
  </w:style>
  <w:style w:type="paragraph" w:styleId="Footer">
    <w:name w:val="footer"/>
    <w:basedOn w:val="Normal"/>
    <w:link w:val="FooterChar"/>
    <w:uiPriority w:val="99"/>
    <w:unhideWhenUsed/>
    <w:rsid w:val="00AB7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403"/>
  </w:style>
  <w:style w:type="paragraph" w:styleId="ListParagraph">
    <w:name w:val="List Paragraph"/>
    <w:basedOn w:val="Normal"/>
    <w:uiPriority w:val="34"/>
    <w:qFormat/>
    <w:rsid w:val="00F545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5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3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91D14"/>
  </w:style>
  <w:style w:type="character" w:styleId="UnresolvedMention">
    <w:name w:val="Unresolved Mention"/>
    <w:basedOn w:val="DefaultParagraphFont"/>
    <w:uiPriority w:val="99"/>
    <w:semiHidden/>
    <w:unhideWhenUsed/>
    <w:rsid w:val="003E2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sabelfidalgo/Library/Group%20Containers/UBF8T346G9.Office/User%20Content.localized/Templates.localized/ISTEC-doc_A4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ISTEC-doc_A4.dotx</Template>
  <TotalTime>1</TotalTime>
  <Pages>8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mifidalgo@gmail.com</cp:lastModifiedBy>
  <cp:revision>3</cp:revision>
  <dcterms:created xsi:type="dcterms:W3CDTF">2025-01-27T15:30:00Z</dcterms:created>
  <dcterms:modified xsi:type="dcterms:W3CDTF">2025-01-27T15:32:00Z</dcterms:modified>
</cp:coreProperties>
</file>